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50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303DF9" w14:paraId="30CF1695" w14:textId="77777777">
        <w:trPr>
          <w:trHeight w:val="480"/>
        </w:trPr>
        <w:tc>
          <w:tcPr>
            <w:tcW w:w="9850" w:type="dxa"/>
            <w:shd w:val="clear" w:color="auto" w:fill="D9EAF3"/>
          </w:tcPr>
          <w:p w14:paraId="3C269FD9" w14:textId="766215FC" w:rsidR="00303DF9" w:rsidRDefault="0093074C" w:rsidP="0093074C">
            <w:pPr>
              <w:pStyle w:val="Rubrik2"/>
              <w:ind w:left="0"/>
            </w:pPr>
            <w:r>
              <w:rPr>
                <w:b/>
              </w:rPr>
              <w:tab/>
            </w:r>
            <w:r w:rsidRPr="0093074C">
              <w:rPr>
                <w:b/>
              </w:rPr>
              <w:t>Protokoll Registrars.se &amp; IIS, MÖTE 201</w:t>
            </w:r>
            <w:r>
              <w:rPr>
                <w:b/>
              </w:rPr>
              <w:t>6</w:t>
            </w:r>
            <w:r w:rsidRPr="0093074C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93074C">
              <w:rPr>
                <w:b/>
              </w:rPr>
              <w:t>-</w:t>
            </w:r>
            <w:r>
              <w:rPr>
                <w:b/>
              </w:rPr>
              <w:t>30</w:t>
            </w:r>
            <w:r w:rsidRPr="0093074C">
              <w:rPr>
                <w:b/>
              </w:rPr>
              <w:t>, kl. 1</w:t>
            </w:r>
            <w:r>
              <w:rPr>
                <w:b/>
              </w:rPr>
              <w:t>1</w:t>
            </w:r>
            <w:r w:rsidRPr="0093074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93074C">
              <w:rPr>
                <w:b/>
              </w:rPr>
              <w:t>0 – 1</w:t>
            </w:r>
            <w:r>
              <w:rPr>
                <w:b/>
              </w:rPr>
              <w:t>4</w:t>
            </w:r>
            <w:r w:rsidRPr="0093074C">
              <w:rPr>
                <w:b/>
              </w:rPr>
              <w:t>:</w:t>
            </w:r>
            <w:r>
              <w:rPr>
                <w:b/>
              </w:rPr>
              <w:t>40</w:t>
            </w:r>
          </w:p>
        </w:tc>
      </w:tr>
    </w:tbl>
    <w:p w14:paraId="4EF0C11A" w14:textId="49D35AE9" w:rsidR="00303DF9" w:rsidRDefault="00303DF9">
      <w:pPr>
        <w:spacing w:line="240" w:lineRule="auto"/>
        <w:ind w:left="0"/>
      </w:pPr>
    </w:p>
    <w:p w14:paraId="4C53829F" w14:textId="77777777" w:rsidR="0093074C" w:rsidRDefault="0093074C">
      <w:pPr>
        <w:spacing w:line="240" w:lineRule="auto"/>
        <w:ind w:left="0"/>
      </w:pPr>
    </w:p>
    <w:p w14:paraId="052CE5F4" w14:textId="62AF9369" w:rsidR="00303DF9" w:rsidRDefault="00A82D4B">
      <w:pPr>
        <w:spacing w:line="240" w:lineRule="auto"/>
        <w:ind w:left="0"/>
      </w:pPr>
      <w:r>
        <w:rPr>
          <w:rFonts w:ascii="Arial" w:eastAsia="Arial" w:hAnsi="Arial" w:cs="Arial"/>
          <w:b/>
          <w:sz w:val="21"/>
          <w:szCs w:val="21"/>
        </w:rPr>
        <w:t>Plats: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 w:rsidR="0093074C" w:rsidRPr="0093074C">
        <w:rPr>
          <w:rFonts w:ascii="Arial" w:eastAsia="Arial" w:hAnsi="Arial" w:cs="Arial"/>
          <w:sz w:val="21"/>
          <w:szCs w:val="21"/>
        </w:rPr>
        <w:t>IIS, Ringvägen 100, Stockholm</w:t>
      </w:r>
      <w:r w:rsidR="0093074C"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267E7D83" w14:textId="72DA0E8E" w:rsidR="00303DF9" w:rsidRDefault="00A82D4B">
      <w:pPr>
        <w:spacing w:line="240" w:lineRule="auto"/>
        <w:ind w:left="0"/>
      </w:pPr>
      <w:proofErr w:type="spellStart"/>
      <w:r>
        <w:rPr>
          <w:rFonts w:ascii="Arial" w:eastAsia="Arial" w:hAnsi="Arial" w:cs="Arial"/>
          <w:b/>
          <w:sz w:val="21"/>
          <w:szCs w:val="21"/>
        </w:rPr>
        <w:t>Ordf</w:t>
      </w:r>
      <w:proofErr w:type="spellEnd"/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z w:val="21"/>
          <w:szCs w:val="21"/>
        </w:rPr>
        <w:tab/>
      </w:r>
      <w:r w:rsidR="0093074C">
        <w:rPr>
          <w:rFonts w:ascii="Arial" w:eastAsia="Arial" w:hAnsi="Arial" w:cs="Arial"/>
          <w:sz w:val="21"/>
          <w:szCs w:val="21"/>
        </w:rPr>
        <w:t>Jimmie Eriksson</w:t>
      </w:r>
      <w:r w:rsidR="0093074C">
        <w:rPr>
          <w:rFonts w:ascii="Arial" w:eastAsia="Arial" w:hAnsi="Arial" w:cs="Arial"/>
          <w:sz w:val="21"/>
          <w:szCs w:val="21"/>
        </w:rPr>
        <w:tab/>
        <w:t>(</w:t>
      </w:r>
      <w:proofErr w:type="spellStart"/>
      <w:r w:rsidR="0093074C">
        <w:rPr>
          <w:rFonts w:ascii="Arial" w:eastAsia="Arial" w:hAnsi="Arial" w:cs="Arial"/>
          <w:sz w:val="21"/>
          <w:szCs w:val="21"/>
        </w:rPr>
        <w:t>Loopia</w:t>
      </w:r>
      <w:proofErr w:type="spellEnd"/>
      <w:r w:rsidR="0093074C">
        <w:rPr>
          <w:rFonts w:ascii="Arial" w:eastAsia="Arial" w:hAnsi="Arial" w:cs="Arial"/>
          <w:sz w:val="21"/>
          <w:szCs w:val="21"/>
        </w:rPr>
        <w:t xml:space="preserve"> AB)</w:t>
      </w:r>
      <w:r w:rsidR="0093074C">
        <w:rPr>
          <w:rFonts w:ascii="Arial" w:eastAsia="Arial" w:hAnsi="Arial" w:cs="Arial"/>
          <w:sz w:val="21"/>
          <w:szCs w:val="21"/>
        </w:rPr>
        <w:tab/>
      </w:r>
      <w:r w:rsidR="0093074C">
        <w:rPr>
          <w:rFonts w:ascii="Arial" w:eastAsia="Arial" w:hAnsi="Arial" w:cs="Arial"/>
          <w:sz w:val="21"/>
          <w:szCs w:val="21"/>
        </w:rPr>
        <w:tab/>
      </w:r>
    </w:p>
    <w:p w14:paraId="54343B76" w14:textId="77777777" w:rsidR="0093074C" w:rsidRDefault="0093074C" w:rsidP="0093074C">
      <w:pPr>
        <w:spacing w:line="240" w:lineRule="auto"/>
        <w:ind w:left="0"/>
      </w:pPr>
      <w:r>
        <w:rPr>
          <w:rFonts w:ascii="Arial" w:eastAsia="Arial" w:hAnsi="Arial" w:cs="Arial"/>
          <w:b/>
          <w:sz w:val="21"/>
          <w:szCs w:val="21"/>
        </w:rPr>
        <w:t>Närvarande</w:t>
      </w:r>
      <w:r w:rsidR="00A82D4B">
        <w:rPr>
          <w:rFonts w:ascii="Arial" w:eastAsia="Arial" w:hAnsi="Arial" w:cs="Arial"/>
          <w:sz w:val="21"/>
          <w:szCs w:val="21"/>
        </w:rPr>
        <w:t xml:space="preserve">: </w:t>
      </w:r>
      <w:r w:rsidR="00A82D4B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Torbjörn Carlsson</w:t>
      </w:r>
      <w:r>
        <w:rPr>
          <w:rFonts w:ascii="Arial" w:eastAsia="Arial" w:hAnsi="Arial" w:cs="Arial"/>
          <w:sz w:val="21"/>
          <w:szCs w:val="21"/>
        </w:rPr>
        <w:tab/>
        <w:t>(IIS Registry)</w:t>
      </w:r>
      <w:r>
        <w:rPr>
          <w:rFonts w:ascii="Arial" w:eastAsia="Arial" w:hAnsi="Arial" w:cs="Arial"/>
          <w:sz w:val="21"/>
          <w:szCs w:val="21"/>
        </w:rPr>
        <w:tab/>
      </w:r>
    </w:p>
    <w:p w14:paraId="5DA1C316" w14:textId="6992E6A6" w:rsidR="00303DF9" w:rsidRDefault="0093074C">
      <w:pPr>
        <w:spacing w:line="240" w:lineRule="auto"/>
        <w:ind w:left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 w:rsidR="00A82D4B">
        <w:rPr>
          <w:rFonts w:ascii="Arial" w:eastAsia="Arial" w:hAnsi="Arial" w:cs="Arial"/>
          <w:sz w:val="21"/>
          <w:szCs w:val="21"/>
        </w:rPr>
        <w:t>Lars-Göran Forsberg</w:t>
      </w:r>
      <w:r w:rsidR="00A82D4B">
        <w:rPr>
          <w:rFonts w:ascii="Arial" w:eastAsia="Arial" w:hAnsi="Arial" w:cs="Arial"/>
          <w:sz w:val="21"/>
          <w:szCs w:val="21"/>
        </w:rPr>
        <w:tab/>
        <w:t>(IIS Registry)</w:t>
      </w:r>
      <w:r w:rsidR="00A82D4B">
        <w:rPr>
          <w:rFonts w:ascii="Arial" w:eastAsia="Arial" w:hAnsi="Arial" w:cs="Arial"/>
          <w:sz w:val="21"/>
          <w:szCs w:val="21"/>
        </w:rPr>
        <w:tab/>
      </w:r>
    </w:p>
    <w:p w14:paraId="21C5FB2F" w14:textId="77CA0614" w:rsidR="00303DF9" w:rsidRDefault="00A82D4B">
      <w:pPr>
        <w:spacing w:line="240" w:lineRule="auto"/>
        <w:ind w:left="0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 w:rsidRPr="00A82D4B">
        <w:rPr>
          <w:rFonts w:ascii="Arial" w:eastAsia="Arial" w:hAnsi="Arial" w:cs="Arial"/>
          <w:sz w:val="21"/>
          <w:szCs w:val="21"/>
          <w:lang w:val="en-US"/>
        </w:rPr>
        <w:t xml:space="preserve">Peter </w:t>
      </w:r>
      <w:proofErr w:type="spellStart"/>
      <w:r w:rsidRPr="00A82D4B">
        <w:rPr>
          <w:rFonts w:ascii="Arial" w:eastAsia="Arial" w:hAnsi="Arial" w:cs="Arial"/>
          <w:sz w:val="21"/>
          <w:szCs w:val="21"/>
          <w:lang w:val="en-US"/>
        </w:rPr>
        <w:t>Forsman</w:t>
      </w:r>
      <w:proofErr w:type="spellEnd"/>
      <w:r w:rsidRPr="00A82D4B">
        <w:rPr>
          <w:rFonts w:ascii="Arial" w:eastAsia="Arial" w:hAnsi="Arial" w:cs="Arial"/>
          <w:sz w:val="21"/>
          <w:szCs w:val="21"/>
          <w:lang w:val="en-US"/>
        </w:rPr>
        <w:t xml:space="preserve">    </w:t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  <w:t>(IIS Registry)</w:t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</w:r>
    </w:p>
    <w:p w14:paraId="08A05464" w14:textId="77777777" w:rsidR="004C038F" w:rsidRDefault="00A82D4B">
      <w:pPr>
        <w:spacing w:line="240" w:lineRule="auto"/>
        <w:ind w:left="720" w:firstLine="720"/>
        <w:rPr>
          <w:rFonts w:ascii="Arial" w:eastAsia="Arial" w:hAnsi="Arial" w:cs="Arial"/>
          <w:sz w:val="21"/>
          <w:szCs w:val="21"/>
          <w:lang w:val="en-US"/>
        </w:rPr>
      </w:pPr>
      <w:r w:rsidRPr="00A82D4B">
        <w:rPr>
          <w:rFonts w:ascii="Arial" w:eastAsia="Arial" w:hAnsi="Arial" w:cs="Arial"/>
          <w:sz w:val="21"/>
          <w:szCs w:val="21"/>
          <w:lang w:val="en-US"/>
        </w:rPr>
        <w:t xml:space="preserve">Anna </w:t>
      </w:r>
      <w:proofErr w:type="spellStart"/>
      <w:r w:rsidRPr="00A82D4B">
        <w:rPr>
          <w:rFonts w:ascii="Arial" w:eastAsia="Arial" w:hAnsi="Arial" w:cs="Arial"/>
          <w:sz w:val="21"/>
          <w:szCs w:val="21"/>
          <w:lang w:val="en-US"/>
        </w:rPr>
        <w:t>Agné</w:t>
      </w:r>
      <w:proofErr w:type="spellEnd"/>
      <w:r w:rsidRPr="00A82D4B">
        <w:rPr>
          <w:rFonts w:ascii="Arial" w:eastAsia="Arial" w:hAnsi="Arial" w:cs="Arial"/>
          <w:sz w:val="21"/>
          <w:szCs w:val="21"/>
          <w:lang w:val="en-US"/>
        </w:rPr>
        <w:tab/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  <w:t>(IIS Registry)</w:t>
      </w:r>
    </w:p>
    <w:p w14:paraId="51B0BCA1" w14:textId="77777777" w:rsidR="004C038F" w:rsidRDefault="004C038F" w:rsidP="004C038F">
      <w:pPr>
        <w:spacing w:line="240" w:lineRule="auto"/>
        <w:ind w:left="720" w:firstLine="720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 xml:space="preserve">Marie </w:t>
      </w:r>
      <w:proofErr w:type="spellStart"/>
      <w:r>
        <w:rPr>
          <w:rFonts w:ascii="Arial" w:eastAsia="Arial" w:hAnsi="Arial" w:cs="Arial"/>
          <w:sz w:val="21"/>
          <w:szCs w:val="21"/>
          <w:lang w:val="en-US"/>
        </w:rPr>
        <w:t>Ek</w:t>
      </w:r>
      <w:proofErr w:type="spellEnd"/>
      <w:r w:rsidRPr="00A82D4B">
        <w:rPr>
          <w:rFonts w:ascii="Arial" w:eastAsia="Arial" w:hAnsi="Arial" w:cs="Arial"/>
          <w:sz w:val="21"/>
          <w:szCs w:val="21"/>
          <w:lang w:val="en-US"/>
        </w:rPr>
        <w:tab/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  <w:t>(IIS Registry)</w:t>
      </w:r>
    </w:p>
    <w:p w14:paraId="43420BE5" w14:textId="165701C2" w:rsidR="00303DF9" w:rsidRPr="00A82D4B" w:rsidRDefault="00A82D4B">
      <w:pPr>
        <w:spacing w:line="240" w:lineRule="auto"/>
        <w:ind w:left="720" w:firstLine="720"/>
        <w:rPr>
          <w:lang w:val="en-US"/>
        </w:rPr>
      </w:pPr>
      <w:r w:rsidRPr="00A82D4B">
        <w:rPr>
          <w:rFonts w:ascii="Arial" w:eastAsia="Arial" w:hAnsi="Arial" w:cs="Arial"/>
          <w:sz w:val="21"/>
          <w:szCs w:val="21"/>
          <w:lang w:val="en-US"/>
        </w:rPr>
        <w:t xml:space="preserve">Per Frykner </w:t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  <w:t>(Leissner Data AB]</w:t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</w:r>
    </w:p>
    <w:p w14:paraId="46FEE979" w14:textId="69865ADA" w:rsidR="00303DF9" w:rsidRDefault="00A82D4B">
      <w:pPr>
        <w:spacing w:line="240" w:lineRule="auto"/>
        <w:ind w:left="0"/>
      </w:pPr>
      <w:r w:rsidRPr="00A82D4B">
        <w:rPr>
          <w:rFonts w:ascii="Arial" w:eastAsia="Arial" w:hAnsi="Arial" w:cs="Arial"/>
          <w:sz w:val="21"/>
          <w:szCs w:val="21"/>
          <w:lang w:val="en-US"/>
        </w:rPr>
        <w:tab/>
      </w:r>
      <w:r w:rsidRPr="00A82D4B">
        <w:rPr>
          <w:rFonts w:ascii="Arial" w:eastAsia="Arial" w:hAnsi="Arial" w:cs="Arial"/>
          <w:sz w:val="21"/>
          <w:szCs w:val="21"/>
          <w:lang w:val="en-US"/>
        </w:rPr>
        <w:tab/>
      </w:r>
      <w:r>
        <w:rPr>
          <w:rFonts w:ascii="Arial" w:eastAsia="Arial" w:hAnsi="Arial" w:cs="Arial"/>
          <w:sz w:val="21"/>
          <w:szCs w:val="21"/>
        </w:rPr>
        <w:t xml:space="preserve">Benny </w:t>
      </w:r>
      <w:proofErr w:type="spellStart"/>
      <w:r>
        <w:rPr>
          <w:rFonts w:ascii="Arial" w:eastAsia="Arial" w:hAnsi="Arial" w:cs="Arial"/>
          <w:sz w:val="21"/>
          <w:szCs w:val="21"/>
        </w:rPr>
        <w:t>Samuelsen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z w:val="21"/>
          <w:szCs w:val="21"/>
        </w:rPr>
        <w:tab/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Nordreg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3C4FB241" w14:textId="77777777" w:rsidR="00303DF9" w:rsidRDefault="00A82D4B">
      <w:pPr>
        <w:spacing w:line="240" w:lineRule="auto"/>
        <w:ind w:left="0"/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Kjetil Jensen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(</w:t>
      </w:r>
      <w:proofErr w:type="spellStart"/>
      <w:r>
        <w:rPr>
          <w:rFonts w:ascii="Arial" w:eastAsia="Arial" w:hAnsi="Arial" w:cs="Arial"/>
          <w:sz w:val="21"/>
          <w:szCs w:val="21"/>
        </w:rPr>
        <w:t>Binero</w:t>
      </w:r>
      <w:proofErr w:type="spell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51F3BED4" w14:textId="7C32BDE9" w:rsidR="00303DF9" w:rsidRDefault="00A82D4B">
      <w:pPr>
        <w:spacing w:line="240" w:lineRule="auto"/>
        <w:ind w:left="0"/>
      </w:pP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14:paraId="0EECAE39" w14:textId="77777777" w:rsidR="00303DF9" w:rsidRDefault="00303DF9">
      <w:pPr>
        <w:spacing w:line="240" w:lineRule="auto"/>
        <w:ind w:left="0"/>
      </w:pPr>
    </w:p>
    <w:tbl>
      <w:tblPr>
        <w:tblStyle w:val="a0"/>
        <w:tblW w:w="989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5"/>
      </w:tblGrid>
      <w:tr w:rsidR="00303DF9" w14:paraId="621E6027" w14:textId="77777777">
        <w:trPr>
          <w:trHeight w:val="360"/>
        </w:trPr>
        <w:tc>
          <w:tcPr>
            <w:tcW w:w="9895" w:type="dxa"/>
            <w:shd w:val="clear" w:color="auto" w:fill="D9EAF3"/>
          </w:tcPr>
          <w:p w14:paraId="28E48711" w14:textId="77777777" w:rsidR="00303DF9" w:rsidRDefault="00A82D4B" w:rsidP="004C038F">
            <w:pPr>
              <w:pStyle w:val="Rubrik2"/>
              <w:ind w:left="54"/>
              <w:jc w:val="center"/>
            </w:pPr>
            <w:r>
              <w:rPr>
                <w:b/>
              </w:rPr>
              <w:t>Agenda</w:t>
            </w:r>
          </w:p>
        </w:tc>
      </w:tr>
    </w:tbl>
    <w:p w14:paraId="425BB539" w14:textId="77777777" w:rsidR="00303DF9" w:rsidRDefault="00303DF9">
      <w:pPr>
        <w:spacing w:line="240" w:lineRule="auto"/>
        <w:ind w:left="0"/>
      </w:pPr>
    </w:p>
    <w:p w14:paraId="53442B9D" w14:textId="77777777" w:rsidR="00303DF9" w:rsidRDefault="00A82D4B">
      <w:pPr>
        <w:spacing w:line="240" w:lineRule="auto"/>
        <w:ind w:left="0"/>
      </w:pPr>
      <w:r>
        <w:rPr>
          <w:rFonts w:ascii="Arial" w:eastAsia="Arial" w:hAnsi="Arial" w:cs="Arial"/>
          <w:b/>
          <w:sz w:val="21"/>
          <w:szCs w:val="21"/>
        </w:rPr>
        <w:t xml:space="preserve">1. </w:t>
      </w:r>
      <w:r>
        <w:rPr>
          <w:rFonts w:ascii="Arial" w:eastAsia="Arial" w:hAnsi="Arial" w:cs="Arial"/>
          <w:b/>
          <w:sz w:val="21"/>
          <w:szCs w:val="21"/>
        </w:rPr>
        <w:tab/>
        <w:t xml:space="preserve">Godkännande av agenda + val av sekreterare </w:t>
      </w:r>
    </w:p>
    <w:p w14:paraId="794A130D" w14:textId="77777777" w:rsidR="00303DF9" w:rsidRDefault="00303DF9">
      <w:pPr>
        <w:spacing w:line="240" w:lineRule="auto"/>
        <w:ind w:left="0"/>
      </w:pPr>
    </w:p>
    <w:p w14:paraId="29C9E4F1" w14:textId="77777777" w:rsidR="00303DF9" w:rsidRDefault="00A82D4B">
      <w:pPr>
        <w:numPr>
          <w:ilvl w:val="0"/>
          <w:numId w:val="2"/>
        </w:numPr>
        <w:spacing w:line="240" w:lineRule="auto"/>
        <w:ind w:hanging="360"/>
        <w:rPr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Registrars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ansvar för att skriva protokoll från detta möte.</w:t>
      </w:r>
      <w:r>
        <w:rPr>
          <w:rFonts w:ascii="Arial" w:eastAsia="Arial" w:hAnsi="Arial" w:cs="Arial"/>
          <w:sz w:val="21"/>
          <w:szCs w:val="21"/>
        </w:rPr>
        <w:br/>
      </w:r>
    </w:p>
    <w:p w14:paraId="4160B7E9" w14:textId="77777777" w:rsidR="00303DF9" w:rsidRDefault="00303DF9">
      <w:pPr>
        <w:spacing w:line="240" w:lineRule="auto"/>
        <w:ind w:left="0"/>
      </w:pPr>
    </w:p>
    <w:p w14:paraId="367C2EA0" w14:textId="77777777" w:rsidR="00303DF9" w:rsidRDefault="00A82D4B">
      <w:pPr>
        <w:spacing w:line="240" w:lineRule="auto"/>
        <w:ind w:left="0"/>
      </w:pPr>
      <w:r>
        <w:rPr>
          <w:rFonts w:ascii="Arial" w:eastAsia="Arial" w:hAnsi="Arial" w:cs="Arial"/>
          <w:b/>
          <w:sz w:val="21"/>
          <w:szCs w:val="21"/>
        </w:rPr>
        <w:t xml:space="preserve">2. </w:t>
      </w:r>
      <w:r>
        <w:rPr>
          <w:rFonts w:ascii="Arial" w:eastAsia="Arial" w:hAnsi="Arial" w:cs="Arial"/>
          <w:b/>
          <w:sz w:val="21"/>
          <w:szCs w:val="21"/>
        </w:rPr>
        <w:tab/>
        <w:t>Utestående punkter och föregående protokoll</w:t>
      </w:r>
    </w:p>
    <w:p w14:paraId="551586D1" w14:textId="77777777" w:rsidR="00303DF9" w:rsidRDefault="00303DF9">
      <w:pPr>
        <w:spacing w:line="240" w:lineRule="auto"/>
        <w:ind w:left="0"/>
      </w:pPr>
    </w:p>
    <w:p w14:paraId="35E1DFD6" w14:textId="77777777" w:rsidR="00303DF9" w:rsidRDefault="00A82D4B">
      <w:pPr>
        <w:numPr>
          <w:ilvl w:val="0"/>
          <w:numId w:val="3"/>
        </w:numPr>
        <w:spacing w:line="240" w:lineRule="auto"/>
        <w:ind w:hanging="360"/>
        <w:rPr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Utestående IIS</w:t>
      </w:r>
    </w:p>
    <w:p w14:paraId="3554DB67" w14:textId="77777777" w:rsidR="00303DF9" w:rsidRDefault="00303DF9">
      <w:pPr>
        <w:ind w:left="0"/>
      </w:pPr>
    </w:p>
    <w:p w14:paraId="4177FD6C" w14:textId="67957DE7" w:rsidR="0093074C" w:rsidRPr="004C038F" w:rsidRDefault="00A82D4B" w:rsidP="004C038F">
      <w:pPr>
        <w:spacing w:line="240" w:lineRule="auto"/>
        <w:ind w:left="1080"/>
        <w:rPr>
          <w:rFonts w:ascii="Arial" w:eastAsia="Arial" w:hAnsi="Arial" w:cs="Arial"/>
          <w:b/>
          <w:sz w:val="21"/>
          <w:szCs w:val="21"/>
        </w:rPr>
      </w:pPr>
      <w:r w:rsidRPr="0093074C">
        <w:rPr>
          <w:rFonts w:ascii="Arial" w:eastAsia="Arial" w:hAnsi="Arial" w:cs="Arial"/>
          <w:b/>
          <w:sz w:val="21"/>
          <w:szCs w:val="21"/>
        </w:rPr>
        <w:t xml:space="preserve">2015-05-07 – I </w:t>
      </w:r>
      <w:proofErr w:type="spellStart"/>
      <w:r w:rsidRPr="0093074C">
        <w:rPr>
          <w:rFonts w:ascii="Arial" w:eastAsia="Arial" w:hAnsi="Arial" w:cs="Arial"/>
          <w:b/>
          <w:sz w:val="21"/>
          <w:szCs w:val="21"/>
        </w:rPr>
        <w:t>whois</w:t>
      </w:r>
      <w:proofErr w:type="spellEnd"/>
      <w:r w:rsidRPr="0093074C">
        <w:rPr>
          <w:rFonts w:ascii="Arial" w:eastAsia="Arial" w:hAnsi="Arial" w:cs="Arial"/>
          <w:b/>
          <w:sz w:val="21"/>
          <w:szCs w:val="21"/>
        </w:rPr>
        <w:t xml:space="preserve"> kontaktinformation för domän på www.iis.se, </w:t>
      </w:r>
      <w:r w:rsidR="0093074C" w:rsidRPr="0093074C">
        <w:rPr>
          <w:rFonts w:ascii="Arial" w:eastAsia="Arial" w:hAnsi="Arial" w:cs="Arial"/>
          <w:b/>
          <w:sz w:val="21"/>
          <w:szCs w:val="21"/>
        </w:rPr>
        <w:t>tydliggör</w:t>
      </w:r>
      <w:r w:rsidRPr="0093074C">
        <w:rPr>
          <w:rFonts w:ascii="Arial" w:eastAsia="Arial" w:hAnsi="Arial" w:cs="Arial"/>
          <w:b/>
          <w:sz w:val="21"/>
          <w:szCs w:val="21"/>
        </w:rPr>
        <w:t xml:space="preserve"> att det är inneh</w:t>
      </w:r>
      <w:r w:rsidR="004C038F">
        <w:rPr>
          <w:rFonts w:ascii="Arial" w:eastAsia="Arial" w:hAnsi="Arial" w:cs="Arial"/>
          <w:b/>
          <w:sz w:val="21"/>
          <w:szCs w:val="21"/>
        </w:rPr>
        <w:t>avarens e-postadress som visas.</w:t>
      </w:r>
      <w:r w:rsidR="004C038F">
        <w:rPr>
          <w:rFonts w:ascii="Arial" w:eastAsia="Arial" w:hAnsi="Arial" w:cs="Arial"/>
          <w:b/>
          <w:sz w:val="21"/>
          <w:szCs w:val="21"/>
        </w:rPr>
        <w:br/>
      </w:r>
      <w:r w:rsidR="004C038F" w:rsidRPr="004C038F">
        <w:rPr>
          <w:rFonts w:ascii="Arial" w:eastAsia="Arial" w:hAnsi="Arial" w:cs="Arial"/>
          <w:sz w:val="21"/>
          <w:szCs w:val="21"/>
        </w:rPr>
        <w:t>-</w:t>
      </w:r>
      <w:r w:rsidR="004C038F" w:rsidRPr="004C038F">
        <w:rPr>
          <w:rFonts w:ascii="Arial" w:eastAsia="Arial" w:hAnsi="Arial" w:cs="Arial"/>
          <w:sz w:val="21"/>
          <w:szCs w:val="21"/>
        </w:rPr>
        <w:tab/>
      </w:r>
      <w:r w:rsidR="0093074C" w:rsidRPr="004C038F">
        <w:rPr>
          <w:rFonts w:ascii="Arial" w:eastAsia="Arial" w:hAnsi="Arial" w:cs="Arial"/>
          <w:sz w:val="21"/>
          <w:szCs w:val="21"/>
        </w:rPr>
        <w:t>Åtgärdad</w:t>
      </w:r>
      <w:r w:rsidR="004C038F">
        <w:rPr>
          <w:rFonts w:ascii="Arial" w:eastAsia="Arial" w:hAnsi="Arial" w:cs="Arial"/>
          <w:sz w:val="21"/>
          <w:szCs w:val="21"/>
        </w:rPr>
        <w:t>, punkten avslutad.</w:t>
      </w:r>
      <w:r w:rsidR="0093074C" w:rsidRPr="004C038F">
        <w:rPr>
          <w:rFonts w:ascii="Arial" w:eastAsia="Arial" w:hAnsi="Arial" w:cs="Arial"/>
          <w:sz w:val="21"/>
          <w:szCs w:val="21"/>
        </w:rPr>
        <w:br/>
      </w:r>
    </w:p>
    <w:p w14:paraId="3F694943" w14:textId="77777777" w:rsidR="0093074C" w:rsidRDefault="00A82D4B" w:rsidP="004C038F">
      <w:pPr>
        <w:spacing w:line="240" w:lineRule="auto"/>
        <w:ind w:left="1080"/>
        <w:rPr>
          <w:rFonts w:ascii="Arial" w:eastAsia="Arial" w:hAnsi="Arial" w:cs="Arial"/>
          <w:b/>
          <w:sz w:val="21"/>
          <w:szCs w:val="21"/>
        </w:rPr>
      </w:pPr>
      <w:r w:rsidRPr="0093074C">
        <w:rPr>
          <w:rFonts w:ascii="Arial" w:eastAsia="Arial" w:hAnsi="Arial" w:cs="Arial"/>
          <w:b/>
          <w:sz w:val="21"/>
          <w:szCs w:val="21"/>
        </w:rPr>
        <w:t>2015-05-07 – Ändra skrivning i R-R-avtal och registreringsvillkor så att innehavaren med automatik godkänner gällande (nya) registreringsvillkor.</w:t>
      </w:r>
    </w:p>
    <w:p w14:paraId="0D68FCDB" w14:textId="7269EA92" w:rsidR="00303DF9" w:rsidRDefault="0093074C" w:rsidP="004C038F">
      <w:pPr>
        <w:spacing w:line="240" w:lineRule="auto"/>
        <w:ind w:left="108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ab/>
        <w:t>Behandlas under nya punkter vid detta möte.</w:t>
      </w:r>
      <w:r>
        <w:rPr>
          <w:rFonts w:ascii="Arial" w:eastAsia="Arial" w:hAnsi="Arial" w:cs="Arial"/>
          <w:b/>
          <w:sz w:val="21"/>
          <w:szCs w:val="21"/>
        </w:rPr>
        <w:br/>
      </w:r>
      <w:r w:rsidR="00A82D4B" w:rsidRPr="0093074C">
        <w:rPr>
          <w:rFonts w:ascii="Arial" w:eastAsia="Arial" w:hAnsi="Arial" w:cs="Arial"/>
          <w:b/>
          <w:sz w:val="21"/>
          <w:szCs w:val="21"/>
        </w:rPr>
        <w:br/>
        <w:t xml:space="preserve">2015-05-07 – Utlämning av kontaktuppgifter för domän som </w:t>
      </w:r>
      <w:r w:rsidRPr="0093074C">
        <w:rPr>
          <w:rFonts w:ascii="Arial" w:eastAsia="Arial" w:hAnsi="Arial" w:cs="Arial"/>
          <w:b/>
          <w:sz w:val="21"/>
          <w:szCs w:val="21"/>
        </w:rPr>
        <w:t>inhavs</w:t>
      </w:r>
      <w:r w:rsidR="00A82D4B" w:rsidRPr="0093074C">
        <w:rPr>
          <w:rFonts w:ascii="Arial" w:eastAsia="Arial" w:hAnsi="Arial" w:cs="Arial"/>
          <w:b/>
          <w:sz w:val="21"/>
          <w:szCs w:val="21"/>
        </w:rPr>
        <w:t xml:space="preserve"> av privatperson. Fixa funktion (</w:t>
      </w:r>
      <w:r w:rsidRPr="0093074C">
        <w:rPr>
          <w:rFonts w:ascii="Arial" w:eastAsia="Arial" w:hAnsi="Arial" w:cs="Arial"/>
          <w:b/>
          <w:sz w:val="21"/>
          <w:szCs w:val="21"/>
        </w:rPr>
        <w:t>formulär</w:t>
      </w:r>
      <w:r w:rsidR="00A82D4B" w:rsidRPr="0093074C">
        <w:rPr>
          <w:rFonts w:ascii="Arial" w:eastAsia="Arial" w:hAnsi="Arial" w:cs="Arial"/>
          <w:b/>
          <w:sz w:val="21"/>
          <w:szCs w:val="21"/>
        </w:rPr>
        <w:t xml:space="preserve"> på </w:t>
      </w:r>
      <w:proofErr w:type="spellStart"/>
      <w:r w:rsidR="00A82D4B" w:rsidRPr="0093074C">
        <w:rPr>
          <w:rFonts w:ascii="Arial" w:eastAsia="Arial" w:hAnsi="Arial" w:cs="Arial"/>
          <w:b/>
          <w:sz w:val="21"/>
          <w:szCs w:val="21"/>
        </w:rPr>
        <w:t>webbwhois</w:t>
      </w:r>
      <w:proofErr w:type="spellEnd"/>
      <w:r w:rsidR="00A82D4B" w:rsidRPr="0093074C">
        <w:rPr>
          <w:rFonts w:ascii="Arial" w:eastAsia="Arial" w:hAnsi="Arial" w:cs="Arial"/>
          <w:b/>
          <w:sz w:val="21"/>
          <w:szCs w:val="21"/>
        </w:rPr>
        <w:t>) så att det går att komma i kontakt med innehavaren.</w:t>
      </w:r>
    </w:p>
    <w:p w14:paraId="6458E26A" w14:textId="60445CDF" w:rsidR="0093074C" w:rsidRDefault="0093074C" w:rsidP="004C038F">
      <w:pPr>
        <w:spacing w:line="240" w:lineRule="auto"/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ab/>
        <w:t xml:space="preserve">IIS vill genomföra, </w:t>
      </w:r>
      <w:r w:rsidR="004C038F">
        <w:rPr>
          <w:rFonts w:ascii="Arial" w:eastAsia="Arial" w:hAnsi="Arial" w:cs="Arial"/>
          <w:sz w:val="21"/>
          <w:szCs w:val="21"/>
        </w:rPr>
        <w:t xml:space="preserve">helt </w:t>
      </w:r>
      <w:r>
        <w:rPr>
          <w:rFonts w:ascii="Arial" w:eastAsia="Arial" w:hAnsi="Arial" w:cs="Arial"/>
          <w:sz w:val="21"/>
          <w:szCs w:val="21"/>
        </w:rPr>
        <w:t>beroende av utvecklingsresurser, får stå kvar tills åtgärdad.</w:t>
      </w:r>
    </w:p>
    <w:p w14:paraId="382A5BCE" w14:textId="36C307F7" w:rsidR="0093074C" w:rsidRDefault="0093074C">
      <w:pPr>
        <w:spacing w:line="240" w:lineRule="auto"/>
        <w:ind w:left="1664"/>
        <w:rPr>
          <w:rFonts w:ascii="Arial" w:eastAsia="Arial" w:hAnsi="Arial" w:cs="Arial"/>
          <w:sz w:val="21"/>
          <w:szCs w:val="21"/>
        </w:rPr>
      </w:pPr>
    </w:p>
    <w:p w14:paraId="30E48BBF" w14:textId="1118AD2D" w:rsidR="004C038F" w:rsidRDefault="0093074C" w:rsidP="004C038F">
      <w:pPr>
        <w:spacing w:line="240" w:lineRule="auto"/>
        <w:ind w:left="1080"/>
        <w:rPr>
          <w:rFonts w:ascii="Arial" w:eastAsia="Arial" w:hAnsi="Arial" w:cs="Arial"/>
          <w:sz w:val="21"/>
          <w:szCs w:val="21"/>
        </w:rPr>
      </w:pPr>
      <w:r w:rsidRPr="0093074C">
        <w:rPr>
          <w:rFonts w:ascii="Arial" w:eastAsia="Arial" w:hAnsi="Arial" w:cs="Arial"/>
          <w:b/>
          <w:sz w:val="21"/>
          <w:szCs w:val="21"/>
        </w:rPr>
        <w:t>20150507– Red ut vad som gäller vid konkurs, t ex möjlighet att radera domäner (detta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93074C">
        <w:rPr>
          <w:rFonts w:ascii="Arial" w:eastAsia="Arial" w:hAnsi="Arial" w:cs="Arial"/>
          <w:b/>
          <w:sz w:val="21"/>
          <w:szCs w:val="21"/>
        </w:rPr>
        <w:t>behandlas på mötet 20150825)</w:t>
      </w:r>
      <w:r w:rsidR="004C038F">
        <w:rPr>
          <w:rFonts w:ascii="Arial" w:eastAsia="Arial" w:hAnsi="Arial" w:cs="Arial"/>
          <w:b/>
          <w:sz w:val="21"/>
          <w:szCs w:val="21"/>
        </w:rPr>
        <w:br/>
      </w:r>
      <w:r w:rsidR="004C038F" w:rsidRPr="004C038F">
        <w:rPr>
          <w:rFonts w:ascii="Arial" w:eastAsia="Arial" w:hAnsi="Arial" w:cs="Arial"/>
          <w:sz w:val="21"/>
          <w:szCs w:val="21"/>
        </w:rPr>
        <w:t>-</w:t>
      </w:r>
      <w:r w:rsidR="004C038F" w:rsidRPr="004C038F">
        <w:rPr>
          <w:rFonts w:ascii="Arial" w:eastAsia="Arial" w:hAnsi="Arial" w:cs="Arial"/>
          <w:sz w:val="21"/>
          <w:szCs w:val="21"/>
        </w:rPr>
        <w:tab/>
      </w:r>
      <w:r w:rsidR="004C038F">
        <w:rPr>
          <w:rFonts w:ascii="Arial" w:eastAsia="Arial" w:hAnsi="Arial" w:cs="Arial"/>
          <w:sz w:val="21"/>
          <w:szCs w:val="21"/>
        </w:rPr>
        <w:t xml:space="preserve">Mall finns på </w:t>
      </w:r>
      <w:proofErr w:type="spellStart"/>
      <w:r w:rsidR="004C038F">
        <w:rPr>
          <w:rFonts w:ascii="Arial" w:eastAsia="Arial" w:hAnsi="Arial" w:cs="Arial"/>
          <w:sz w:val="21"/>
          <w:szCs w:val="21"/>
        </w:rPr>
        <w:t>registrarwebben</w:t>
      </w:r>
      <w:proofErr w:type="spellEnd"/>
      <w:r w:rsidR="004C038F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="004C038F">
        <w:rPr>
          <w:rFonts w:ascii="Arial" w:eastAsia="Arial" w:hAnsi="Arial" w:cs="Arial"/>
          <w:sz w:val="21"/>
          <w:szCs w:val="21"/>
        </w:rPr>
        <w:t>Registrars</w:t>
      </w:r>
      <w:proofErr w:type="spellEnd"/>
      <w:r w:rsidR="004C038F">
        <w:rPr>
          <w:rFonts w:ascii="Arial" w:eastAsia="Arial" w:hAnsi="Arial" w:cs="Arial"/>
          <w:sz w:val="21"/>
          <w:szCs w:val="21"/>
        </w:rPr>
        <w:t xml:space="preserve"> ska till nästa möte se över vad som kan bli bättre.</w:t>
      </w:r>
    </w:p>
    <w:p w14:paraId="6E7BD9B1" w14:textId="77777777" w:rsidR="004C038F" w:rsidRDefault="004C038F" w:rsidP="0093074C">
      <w:pPr>
        <w:spacing w:line="240" w:lineRule="auto"/>
        <w:ind w:left="1664"/>
        <w:rPr>
          <w:rFonts w:ascii="Arial" w:eastAsia="Arial" w:hAnsi="Arial" w:cs="Arial"/>
          <w:sz w:val="21"/>
          <w:szCs w:val="21"/>
        </w:rPr>
      </w:pPr>
    </w:p>
    <w:p w14:paraId="28EA13EA" w14:textId="29EB7FE8" w:rsidR="0093074C" w:rsidRDefault="0093074C" w:rsidP="004C038F">
      <w:pPr>
        <w:spacing w:line="240" w:lineRule="auto"/>
        <w:ind w:left="1080"/>
        <w:rPr>
          <w:rFonts w:ascii="Arial" w:eastAsia="Arial" w:hAnsi="Arial" w:cs="Arial"/>
          <w:b/>
          <w:sz w:val="21"/>
          <w:szCs w:val="21"/>
        </w:rPr>
      </w:pPr>
      <w:r w:rsidRPr="004C038F">
        <w:rPr>
          <w:rFonts w:ascii="Arial" w:eastAsia="Arial" w:hAnsi="Arial" w:cs="Arial"/>
          <w:b/>
          <w:sz w:val="21"/>
          <w:szCs w:val="21"/>
        </w:rPr>
        <w:t>20150507</w:t>
      </w:r>
      <w:r w:rsidR="004C038F" w:rsidRPr="004C038F">
        <w:rPr>
          <w:rFonts w:ascii="Arial" w:eastAsia="Arial" w:hAnsi="Arial" w:cs="Arial"/>
          <w:b/>
          <w:sz w:val="21"/>
          <w:szCs w:val="21"/>
        </w:rPr>
        <w:t xml:space="preserve"> </w:t>
      </w:r>
      <w:r w:rsidRPr="004C038F">
        <w:rPr>
          <w:rFonts w:ascii="Arial" w:eastAsia="Arial" w:hAnsi="Arial" w:cs="Arial"/>
          <w:b/>
          <w:sz w:val="21"/>
          <w:szCs w:val="21"/>
        </w:rPr>
        <w:t>– Önskemål om att IIS årsredovisning blir mer öppen gällande hur mycket pengar</w:t>
      </w:r>
      <w:r w:rsidR="004C038F" w:rsidRPr="004C038F">
        <w:rPr>
          <w:rFonts w:ascii="Arial" w:eastAsia="Arial" w:hAnsi="Arial" w:cs="Arial"/>
          <w:b/>
          <w:sz w:val="21"/>
          <w:szCs w:val="21"/>
        </w:rPr>
        <w:t xml:space="preserve"> </w:t>
      </w:r>
      <w:r w:rsidRPr="004C038F">
        <w:rPr>
          <w:rFonts w:ascii="Arial" w:eastAsia="Arial" w:hAnsi="Arial" w:cs="Arial"/>
          <w:b/>
          <w:sz w:val="21"/>
          <w:szCs w:val="21"/>
        </w:rPr>
        <w:t>som spenderas på varje enskild åtgärd (internetsatsning).</w:t>
      </w:r>
    </w:p>
    <w:p w14:paraId="4A96A2B3" w14:textId="5C56673C" w:rsidR="004C038F" w:rsidRPr="00657E24" w:rsidRDefault="00657E24" w:rsidP="004C038F">
      <w:pPr>
        <w:pStyle w:val="Liststycke"/>
        <w:numPr>
          <w:ilvl w:val="0"/>
          <w:numId w:val="8"/>
        </w:numPr>
        <w:spacing w:line="240" w:lineRule="auto"/>
        <w:rPr>
          <w:rFonts w:ascii="Arial" w:eastAsia="Arial" w:hAnsi="Arial" w:cs="Arial"/>
          <w:sz w:val="21"/>
          <w:szCs w:val="21"/>
        </w:rPr>
      </w:pPr>
      <w:r w:rsidRPr="00657E24">
        <w:rPr>
          <w:rFonts w:ascii="Arial" w:eastAsia="Arial" w:hAnsi="Arial" w:cs="Arial"/>
          <w:sz w:val="21"/>
          <w:szCs w:val="21"/>
        </w:rPr>
        <w:lastRenderedPageBreak/>
        <w:t>Framfört och ska bli tydligare enligt IIS</w:t>
      </w:r>
      <w:r>
        <w:rPr>
          <w:rFonts w:ascii="Arial" w:eastAsia="Arial" w:hAnsi="Arial" w:cs="Arial"/>
          <w:sz w:val="21"/>
          <w:szCs w:val="21"/>
        </w:rPr>
        <w:t xml:space="preserve">. TC informerade om IIS kommande satsningar. På Internetsatsningar vill man göra större avtryck, dels utbildning där det blir ett samarbete med tillväxtverket inom digitalisering samt dels runt Internetaccess i samarbete med utvalda kommuner. </w:t>
      </w:r>
    </w:p>
    <w:p w14:paraId="4AF1AAE1" w14:textId="77777777" w:rsidR="00303DF9" w:rsidRDefault="00303DF9">
      <w:pPr>
        <w:spacing w:line="240" w:lineRule="auto"/>
        <w:ind w:left="1664"/>
      </w:pPr>
    </w:p>
    <w:p w14:paraId="0D4AA14D" w14:textId="77777777" w:rsidR="00657E24" w:rsidRPr="00657E24" w:rsidRDefault="00A82D4B">
      <w:pPr>
        <w:numPr>
          <w:ilvl w:val="0"/>
          <w:numId w:val="3"/>
        </w:numPr>
        <w:spacing w:line="240" w:lineRule="auto"/>
        <w:ind w:hanging="360"/>
        <w:rPr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Utestående Registrars.se</w:t>
      </w:r>
      <w:r w:rsidR="00657E24">
        <w:rPr>
          <w:rFonts w:ascii="Arial" w:eastAsia="Arial" w:hAnsi="Arial" w:cs="Arial"/>
          <w:b/>
          <w:sz w:val="21"/>
          <w:szCs w:val="21"/>
        </w:rPr>
        <w:br/>
      </w:r>
    </w:p>
    <w:p w14:paraId="42BF52B4" w14:textId="77777777" w:rsidR="00657E24" w:rsidRDefault="00657E24" w:rsidP="00657E24">
      <w:pPr>
        <w:spacing w:line="240" w:lineRule="auto"/>
        <w:ind w:left="108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Styrelsen vill se på statistik gällande mängdrabatten för att se hur många som registrerar för flera år</w:t>
      </w:r>
    </w:p>
    <w:p w14:paraId="075ACE51" w14:textId="7B842011" w:rsidR="00303DF9" w:rsidRPr="00657E24" w:rsidRDefault="00657E24" w:rsidP="00657E24">
      <w:pPr>
        <w:pStyle w:val="Liststycke"/>
        <w:numPr>
          <w:ilvl w:val="0"/>
          <w:numId w:val="8"/>
        </w:numPr>
        <w:spacing w:line="240" w:lineRule="auto"/>
      </w:pPr>
      <w:r w:rsidRPr="00657E24"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z w:val="21"/>
          <w:szCs w:val="21"/>
        </w:rPr>
        <w:t xml:space="preserve"> redogjorde för statistik där 11 </w:t>
      </w:r>
      <w:proofErr w:type="spellStart"/>
      <w:r>
        <w:rPr>
          <w:rFonts w:ascii="Arial" w:eastAsia="Arial" w:hAnsi="Arial" w:cs="Arial"/>
          <w:sz w:val="21"/>
          <w:szCs w:val="21"/>
        </w:rPr>
        <w:t>st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Registrarer</w:t>
      </w:r>
      <w:proofErr w:type="spellEnd"/>
      <w:r w:rsidR="00346C12">
        <w:rPr>
          <w:rFonts w:ascii="Arial" w:eastAsia="Arial" w:hAnsi="Arial" w:cs="Arial"/>
          <w:sz w:val="21"/>
          <w:szCs w:val="21"/>
        </w:rPr>
        <w:t xml:space="preserve"> använde sig av mängdrabatt (2015), 5.000 registreringar (2015)</w:t>
      </w:r>
      <w:r>
        <w:rPr>
          <w:rFonts w:ascii="Arial" w:eastAsia="Arial" w:hAnsi="Arial" w:cs="Arial"/>
          <w:sz w:val="21"/>
          <w:szCs w:val="21"/>
        </w:rPr>
        <w:t>, tills nästa möte kommer LG med en halvårsrapport.</w:t>
      </w:r>
      <w:r w:rsidR="00A82D4B" w:rsidRPr="00657E24">
        <w:rPr>
          <w:rFonts w:ascii="Arial" w:eastAsia="Arial" w:hAnsi="Arial" w:cs="Arial"/>
          <w:sz w:val="21"/>
          <w:szCs w:val="21"/>
        </w:rPr>
        <w:br/>
      </w:r>
    </w:p>
    <w:p w14:paraId="26D304FD" w14:textId="77777777" w:rsidR="00346C12" w:rsidRDefault="00346C12">
      <w:pPr>
        <w:spacing w:line="240" w:lineRule="auto"/>
        <w:ind w:left="0"/>
      </w:pPr>
    </w:p>
    <w:p w14:paraId="2799D1BA" w14:textId="77777777" w:rsidR="00303DF9" w:rsidRDefault="00A82D4B">
      <w:pPr>
        <w:spacing w:line="240" w:lineRule="auto"/>
        <w:ind w:left="0"/>
      </w:pPr>
      <w:r>
        <w:rPr>
          <w:rFonts w:ascii="Arial" w:eastAsia="Arial" w:hAnsi="Arial" w:cs="Arial"/>
          <w:b/>
          <w:sz w:val="21"/>
          <w:szCs w:val="21"/>
        </w:rPr>
        <w:t xml:space="preserve">3. </w:t>
      </w:r>
      <w:r>
        <w:rPr>
          <w:rFonts w:ascii="Arial" w:eastAsia="Arial" w:hAnsi="Arial" w:cs="Arial"/>
          <w:b/>
          <w:sz w:val="21"/>
          <w:szCs w:val="21"/>
        </w:rPr>
        <w:tab/>
        <w:t xml:space="preserve">Nya punkter från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Registrars</w:t>
      </w:r>
      <w:proofErr w:type="spellEnd"/>
      <w:r>
        <w:rPr>
          <w:rFonts w:ascii="Arial" w:eastAsia="Arial" w:hAnsi="Arial" w:cs="Arial"/>
          <w:b/>
          <w:sz w:val="21"/>
          <w:szCs w:val="21"/>
        </w:rPr>
        <w:br/>
      </w:r>
    </w:p>
    <w:p w14:paraId="530F9360" w14:textId="2735D041" w:rsidR="00303DF9" w:rsidRPr="00346C12" w:rsidRDefault="00346C12" w:rsidP="00346C12">
      <w:pPr>
        <w:numPr>
          <w:ilvl w:val="0"/>
          <w:numId w:val="5"/>
        </w:numPr>
        <w:spacing w:line="240" w:lineRule="auto"/>
        <w:contextualSpacing/>
        <w:rPr>
          <w:rFonts w:ascii="Arial" w:eastAsia="Arial" w:hAnsi="Arial" w:cs="Arial"/>
          <w:b/>
          <w:sz w:val="21"/>
          <w:szCs w:val="21"/>
        </w:rPr>
      </w:pPr>
      <w:r w:rsidRPr="00346C12">
        <w:rPr>
          <w:rFonts w:ascii="Arial" w:eastAsia="Arial" w:hAnsi="Arial" w:cs="Arial"/>
          <w:b/>
          <w:sz w:val="21"/>
          <w:szCs w:val="21"/>
        </w:rPr>
        <w:t xml:space="preserve">Ta del av svar på den undersökning som gick ut gällande statistik för olika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proofErr w:type="spellStart"/>
      <w:r>
        <w:rPr>
          <w:rFonts w:ascii="Arial" w:eastAsia="Arial" w:hAnsi="Arial" w:cs="Arial"/>
          <w:b/>
          <w:sz w:val="21"/>
          <w:szCs w:val="21"/>
        </w:rPr>
        <w:t>r</w:t>
      </w:r>
      <w:r w:rsidRPr="00346C12">
        <w:rPr>
          <w:rFonts w:ascii="Arial" w:eastAsia="Arial" w:hAnsi="Arial" w:cs="Arial"/>
          <w:b/>
          <w:sz w:val="21"/>
          <w:szCs w:val="21"/>
        </w:rPr>
        <w:t>egistrarer</w:t>
      </w:r>
      <w:proofErr w:type="spellEnd"/>
      <w:r w:rsidRPr="00346C12"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- TC redogjorde för förslag, kommer under nya punkter från IIS.</w:t>
      </w:r>
      <w:r>
        <w:rPr>
          <w:rFonts w:ascii="Arial" w:eastAsia="Arial" w:hAnsi="Arial" w:cs="Arial"/>
          <w:b/>
          <w:sz w:val="21"/>
          <w:szCs w:val="21"/>
        </w:rPr>
        <w:br/>
      </w:r>
    </w:p>
    <w:p w14:paraId="657C36C7" w14:textId="28961974" w:rsidR="00346C12" w:rsidRPr="00346C12" w:rsidRDefault="00346C12" w:rsidP="009E2470">
      <w:pPr>
        <w:numPr>
          <w:ilvl w:val="0"/>
          <w:numId w:val="5"/>
        </w:numPr>
        <w:spacing w:line="240" w:lineRule="auto"/>
        <w:contextualSpacing/>
        <w:rPr>
          <w:rFonts w:ascii="Arial" w:eastAsia="Arial" w:hAnsi="Arial" w:cs="Arial"/>
          <w:b/>
          <w:sz w:val="21"/>
          <w:szCs w:val="21"/>
        </w:rPr>
      </w:pPr>
      <w:r w:rsidRPr="00346C12">
        <w:rPr>
          <w:rFonts w:ascii="Arial" w:eastAsia="Arial" w:hAnsi="Arial" w:cs="Arial"/>
          <w:b/>
          <w:sz w:val="21"/>
          <w:szCs w:val="21"/>
        </w:rPr>
        <w:t>Se över ägarbytesprocessen.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ab/>
      </w:r>
      <w:r w:rsidRPr="00346C12">
        <w:rPr>
          <w:rFonts w:ascii="Arial" w:eastAsia="Arial" w:hAnsi="Arial" w:cs="Arial"/>
          <w:sz w:val="21"/>
          <w:szCs w:val="21"/>
        </w:rPr>
        <w:tab/>
        <w:t xml:space="preserve">- </w:t>
      </w:r>
      <w:r w:rsidR="009E2470">
        <w:rPr>
          <w:rFonts w:ascii="Arial" w:eastAsia="Arial" w:hAnsi="Arial" w:cs="Arial"/>
          <w:sz w:val="21"/>
          <w:szCs w:val="21"/>
        </w:rPr>
        <w:t xml:space="preserve">IIS börjar med en faktainsamling/utredning där man tittar på grannländer och lyssnar av </w:t>
      </w:r>
      <w:r w:rsidR="009E2470">
        <w:rPr>
          <w:rFonts w:ascii="Arial" w:eastAsia="Arial" w:hAnsi="Arial" w:cs="Arial"/>
          <w:sz w:val="21"/>
          <w:szCs w:val="21"/>
        </w:rPr>
        <w:tab/>
      </w:r>
      <w:r w:rsidR="009E2470">
        <w:rPr>
          <w:rFonts w:ascii="Arial" w:eastAsia="Arial" w:hAnsi="Arial" w:cs="Arial"/>
          <w:sz w:val="21"/>
          <w:szCs w:val="21"/>
        </w:rPr>
        <w:tab/>
        <w:t xml:space="preserve">erfarenheter. Initialt sätts ingen arbetsgrupp upp. </w:t>
      </w:r>
    </w:p>
    <w:p w14:paraId="1795BCAB" w14:textId="77777777" w:rsidR="00303DF9" w:rsidRDefault="00303DF9">
      <w:pPr>
        <w:spacing w:line="240" w:lineRule="auto"/>
        <w:ind w:left="0"/>
      </w:pPr>
    </w:p>
    <w:p w14:paraId="2FF5BE0D" w14:textId="1E15407D" w:rsidR="00303DF9" w:rsidRDefault="00A82D4B">
      <w:pPr>
        <w:spacing w:line="240" w:lineRule="auto"/>
        <w:ind w:left="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4.</w:t>
      </w:r>
      <w:r>
        <w:rPr>
          <w:rFonts w:ascii="Arial" w:eastAsia="Arial" w:hAnsi="Arial" w:cs="Arial"/>
          <w:b/>
          <w:sz w:val="21"/>
          <w:szCs w:val="21"/>
        </w:rPr>
        <w:tab/>
        <w:t>Nya punkter från IIS</w:t>
      </w:r>
      <w:bookmarkStart w:id="0" w:name="h.gjdgxs" w:colFirst="0" w:colLast="0"/>
      <w:bookmarkEnd w:id="0"/>
    </w:p>
    <w:p w14:paraId="3057CF1B" w14:textId="5F2F1CE4" w:rsidR="00346C12" w:rsidRDefault="00346C12">
      <w:pPr>
        <w:spacing w:line="240" w:lineRule="auto"/>
        <w:ind w:left="0"/>
        <w:rPr>
          <w:rFonts w:ascii="Arial" w:eastAsia="Arial" w:hAnsi="Arial" w:cs="Arial"/>
          <w:b/>
          <w:sz w:val="21"/>
          <w:szCs w:val="21"/>
        </w:rPr>
      </w:pPr>
    </w:p>
    <w:p w14:paraId="165E2B89" w14:textId="79AF2E95" w:rsidR="009E2470" w:rsidRDefault="009E2470" w:rsidP="00346C12">
      <w:pPr>
        <w:pStyle w:val="Liststycke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Genomgång och diskussion gällande hantering av domäner vid innehavarens i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  <w:t>konkurs (inledd, pågående, avslutad, övrigt)</w:t>
      </w:r>
      <w:r>
        <w:rPr>
          <w:rFonts w:ascii="Arial" w:eastAsia="Arial" w:hAnsi="Arial" w:cs="Arial"/>
          <w:b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- </w:t>
      </w:r>
      <w:proofErr w:type="spellStart"/>
      <w:r>
        <w:rPr>
          <w:rFonts w:ascii="Arial" w:eastAsia="Arial" w:hAnsi="Arial" w:cs="Arial"/>
          <w:sz w:val="21"/>
          <w:szCs w:val="21"/>
        </w:rPr>
        <w:t>Registrars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har fått uppgiften att se över den mall som finns på </w:t>
      </w:r>
      <w:proofErr w:type="spellStart"/>
      <w:r>
        <w:rPr>
          <w:rFonts w:ascii="Arial" w:eastAsia="Arial" w:hAnsi="Arial" w:cs="Arial"/>
          <w:sz w:val="21"/>
          <w:szCs w:val="21"/>
        </w:rPr>
        <w:t>registrarwebben</w:t>
      </w:r>
      <w:proofErr w:type="spellEnd"/>
      <w:r>
        <w:rPr>
          <w:rFonts w:ascii="Arial" w:eastAsia="Arial" w:hAnsi="Arial" w:cs="Arial"/>
          <w:sz w:val="21"/>
          <w:szCs w:val="21"/>
        </w:rPr>
        <w:t>, se ovan.</w:t>
      </w:r>
      <w:r>
        <w:rPr>
          <w:rFonts w:ascii="Arial" w:eastAsia="Arial" w:hAnsi="Arial" w:cs="Arial"/>
          <w:b/>
          <w:sz w:val="21"/>
          <w:szCs w:val="21"/>
        </w:rPr>
        <w:br/>
      </w:r>
    </w:p>
    <w:p w14:paraId="0E1A1A2B" w14:textId="4EB0B892" w:rsidR="009E2470" w:rsidRDefault="009E2470" w:rsidP="00346C12">
      <w:pPr>
        <w:pStyle w:val="Liststycke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Vilka kriterier anser Registrars.se ska vara uppfyllda för att en toppdomän /t ex .se) 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z w:val="21"/>
          <w:szCs w:val="21"/>
        </w:rPr>
        <w:tab/>
        <w:t>ska kunna anses vara framgångsrik?</w:t>
      </w:r>
      <w:r>
        <w:rPr>
          <w:rFonts w:ascii="Arial" w:eastAsia="Arial" w:hAnsi="Arial" w:cs="Arial"/>
          <w:b/>
          <w:sz w:val="21"/>
          <w:szCs w:val="21"/>
        </w:rPr>
        <w:br/>
      </w:r>
      <w:r w:rsidRPr="009E2470">
        <w:rPr>
          <w:rFonts w:ascii="Arial" w:eastAsia="Arial" w:hAnsi="Arial" w:cs="Arial"/>
          <w:sz w:val="21"/>
          <w:szCs w:val="21"/>
        </w:rPr>
        <w:tab/>
      </w:r>
      <w:r w:rsidRPr="009E2470">
        <w:rPr>
          <w:rFonts w:ascii="Arial" w:eastAsia="Arial" w:hAnsi="Arial" w:cs="Arial"/>
          <w:sz w:val="21"/>
          <w:szCs w:val="21"/>
        </w:rPr>
        <w:tab/>
        <w:t xml:space="preserve">- </w:t>
      </w:r>
      <w:r>
        <w:rPr>
          <w:rFonts w:ascii="Arial" w:eastAsia="Arial" w:hAnsi="Arial" w:cs="Arial"/>
          <w:sz w:val="21"/>
          <w:szCs w:val="21"/>
        </w:rPr>
        <w:t xml:space="preserve">Vid mötet framkom från </w:t>
      </w:r>
      <w:proofErr w:type="spellStart"/>
      <w:r>
        <w:rPr>
          <w:rFonts w:ascii="Arial" w:eastAsia="Arial" w:hAnsi="Arial" w:cs="Arial"/>
          <w:sz w:val="21"/>
          <w:szCs w:val="21"/>
        </w:rPr>
        <w:t>Registrars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att det ska vara enkla rutiner som går att köra med 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automatik. </w:t>
      </w:r>
      <w:proofErr w:type="spellStart"/>
      <w:r w:rsidR="00851D74">
        <w:rPr>
          <w:rFonts w:ascii="Arial" w:eastAsia="Arial" w:hAnsi="Arial" w:cs="Arial"/>
          <w:sz w:val="21"/>
          <w:szCs w:val="21"/>
        </w:rPr>
        <w:t>Registrars</w:t>
      </w:r>
      <w:proofErr w:type="spellEnd"/>
      <w:r w:rsidR="00851D74">
        <w:rPr>
          <w:rFonts w:ascii="Arial" w:eastAsia="Arial" w:hAnsi="Arial" w:cs="Arial"/>
          <w:sz w:val="21"/>
          <w:szCs w:val="21"/>
        </w:rPr>
        <w:t xml:space="preserve"> har fortsatt möjlighet att inkomma med fler kriterier.</w:t>
      </w:r>
      <w:r>
        <w:rPr>
          <w:rFonts w:ascii="Arial" w:eastAsia="Arial" w:hAnsi="Arial" w:cs="Arial"/>
          <w:b/>
          <w:sz w:val="21"/>
          <w:szCs w:val="21"/>
        </w:rPr>
        <w:br/>
      </w:r>
    </w:p>
    <w:p w14:paraId="6E28A81D" w14:textId="4DEED53A" w:rsidR="009E2470" w:rsidRDefault="009E2470" w:rsidP="00346C12">
      <w:pPr>
        <w:pStyle w:val="Liststycke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Anycast</w:t>
      </w:r>
      <w:r w:rsidR="00851D74">
        <w:rPr>
          <w:rFonts w:ascii="Arial" w:eastAsia="Arial" w:hAnsi="Arial" w:cs="Arial"/>
          <w:b/>
          <w:sz w:val="21"/>
          <w:szCs w:val="21"/>
        </w:rPr>
        <w:br/>
      </w:r>
      <w:r w:rsidR="00851D74">
        <w:rPr>
          <w:rFonts w:ascii="Arial" w:eastAsia="Arial" w:hAnsi="Arial" w:cs="Arial"/>
          <w:b/>
          <w:sz w:val="21"/>
          <w:szCs w:val="21"/>
        </w:rPr>
        <w:tab/>
      </w:r>
      <w:r w:rsidR="00851D74">
        <w:rPr>
          <w:rFonts w:ascii="Arial" w:eastAsia="Arial" w:hAnsi="Arial" w:cs="Arial"/>
          <w:b/>
          <w:sz w:val="21"/>
          <w:szCs w:val="21"/>
        </w:rPr>
        <w:tab/>
      </w:r>
      <w:r w:rsidR="00851D74">
        <w:rPr>
          <w:rFonts w:ascii="Arial" w:eastAsia="Arial" w:hAnsi="Arial" w:cs="Arial"/>
          <w:sz w:val="21"/>
          <w:szCs w:val="21"/>
        </w:rPr>
        <w:t xml:space="preserve">- IIS vill fortsätta och förbättra Internetinfrastrukturen, där man vilja erbjuda </w:t>
      </w:r>
      <w:proofErr w:type="spellStart"/>
      <w:r w:rsidR="00851D74">
        <w:rPr>
          <w:rFonts w:ascii="Arial" w:eastAsia="Arial" w:hAnsi="Arial" w:cs="Arial"/>
          <w:sz w:val="21"/>
          <w:szCs w:val="21"/>
        </w:rPr>
        <w:t>registrarer</w:t>
      </w:r>
      <w:proofErr w:type="spellEnd"/>
      <w:r w:rsidR="00851D74">
        <w:rPr>
          <w:rFonts w:ascii="Arial" w:eastAsia="Arial" w:hAnsi="Arial" w:cs="Arial"/>
          <w:sz w:val="21"/>
          <w:szCs w:val="21"/>
        </w:rPr>
        <w:t xml:space="preserve"> </w:t>
      </w:r>
      <w:r w:rsidR="00851D74">
        <w:rPr>
          <w:rFonts w:ascii="Arial" w:eastAsia="Arial" w:hAnsi="Arial" w:cs="Arial"/>
          <w:sz w:val="21"/>
          <w:szCs w:val="21"/>
        </w:rPr>
        <w:tab/>
      </w:r>
      <w:r w:rsidR="00851D74">
        <w:rPr>
          <w:rFonts w:ascii="Arial" w:eastAsia="Arial" w:hAnsi="Arial" w:cs="Arial"/>
          <w:sz w:val="21"/>
          <w:szCs w:val="21"/>
        </w:rPr>
        <w:tab/>
        <w:t>anycast gratis för .SE och .NU-zoner</w:t>
      </w:r>
      <w:r w:rsidR="000E3379">
        <w:rPr>
          <w:rFonts w:ascii="Arial" w:eastAsia="Arial" w:hAnsi="Arial" w:cs="Arial"/>
          <w:sz w:val="21"/>
          <w:szCs w:val="21"/>
        </w:rPr>
        <w:t xml:space="preserve">, vilket grundar sig på granskning av hur </w:t>
      </w:r>
      <w:r w:rsidR="00ED0D10">
        <w:rPr>
          <w:rFonts w:ascii="Arial" w:eastAsia="Arial" w:hAnsi="Arial" w:cs="Arial"/>
          <w:sz w:val="21"/>
          <w:szCs w:val="21"/>
        </w:rPr>
        <w:t>anycast</w:t>
      </w:r>
      <w:r w:rsidR="000E3379">
        <w:rPr>
          <w:rFonts w:ascii="Arial" w:eastAsia="Arial" w:hAnsi="Arial" w:cs="Arial"/>
          <w:sz w:val="21"/>
          <w:szCs w:val="21"/>
        </w:rPr>
        <w:t xml:space="preserve"> </w:t>
      </w:r>
      <w:r w:rsidR="00ED0D10">
        <w:rPr>
          <w:rFonts w:ascii="Arial" w:eastAsia="Arial" w:hAnsi="Arial" w:cs="Arial"/>
          <w:sz w:val="21"/>
          <w:szCs w:val="21"/>
        </w:rPr>
        <w:tab/>
      </w:r>
      <w:r w:rsidR="00ED0D10">
        <w:rPr>
          <w:rFonts w:ascii="Arial" w:eastAsia="Arial" w:hAnsi="Arial" w:cs="Arial"/>
          <w:sz w:val="21"/>
          <w:szCs w:val="21"/>
        </w:rPr>
        <w:tab/>
      </w:r>
      <w:r w:rsidR="000E3379">
        <w:rPr>
          <w:rFonts w:ascii="Arial" w:eastAsia="Arial" w:hAnsi="Arial" w:cs="Arial"/>
          <w:sz w:val="21"/>
          <w:szCs w:val="21"/>
        </w:rPr>
        <w:t>används idag, målet är 700.000 zoner inom 5 år</w:t>
      </w:r>
      <w:r w:rsidR="00851D74">
        <w:rPr>
          <w:rFonts w:ascii="Arial" w:eastAsia="Arial" w:hAnsi="Arial" w:cs="Arial"/>
          <w:sz w:val="21"/>
          <w:szCs w:val="21"/>
        </w:rPr>
        <w:t>.</w:t>
      </w:r>
      <w:r w:rsidR="000E3379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0E3379">
        <w:rPr>
          <w:rFonts w:ascii="Arial" w:eastAsia="Arial" w:hAnsi="Arial" w:cs="Arial"/>
          <w:sz w:val="21"/>
          <w:szCs w:val="21"/>
        </w:rPr>
        <w:t>Registrars</w:t>
      </w:r>
      <w:proofErr w:type="spellEnd"/>
      <w:r w:rsidR="000E3379">
        <w:rPr>
          <w:rFonts w:ascii="Arial" w:eastAsia="Arial" w:hAnsi="Arial" w:cs="Arial"/>
          <w:sz w:val="21"/>
          <w:szCs w:val="21"/>
        </w:rPr>
        <w:t xml:space="preserve"> reaktion under mötet var att </w:t>
      </w:r>
      <w:r w:rsidR="00ED0D10">
        <w:rPr>
          <w:rFonts w:ascii="Arial" w:eastAsia="Arial" w:hAnsi="Arial" w:cs="Arial"/>
          <w:sz w:val="21"/>
          <w:szCs w:val="21"/>
        </w:rPr>
        <w:tab/>
      </w:r>
      <w:r w:rsidR="00ED0D10">
        <w:rPr>
          <w:rFonts w:ascii="Arial" w:eastAsia="Arial" w:hAnsi="Arial" w:cs="Arial"/>
          <w:sz w:val="21"/>
          <w:szCs w:val="21"/>
        </w:rPr>
        <w:tab/>
      </w:r>
      <w:r w:rsidR="000E3379">
        <w:rPr>
          <w:rFonts w:ascii="Arial" w:eastAsia="Arial" w:hAnsi="Arial" w:cs="Arial"/>
          <w:sz w:val="21"/>
          <w:szCs w:val="21"/>
        </w:rPr>
        <w:t>det</w:t>
      </w:r>
      <w:r w:rsidR="00ED0D10">
        <w:rPr>
          <w:rFonts w:ascii="Arial" w:eastAsia="Arial" w:hAnsi="Arial" w:cs="Arial"/>
          <w:sz w:val="21"/>
          <w:szCs w:val="21"/>
        </w:rPr>
        <w:t xml:space="preserve"> </w:t>
      </w:r>
      <w:r w:rsidR="000E3379">
        <w:rPr>
          <w:rFonts w:ascii="Arial" w:eastAsia="Arial" w:hAnsi="Arial" w:cs="Arial"/>
          <w:sz w:val="21"/>
          <w:szCs w:val="21"/>
        </w:rPr>
        <w:t xml:space="preserve">konkurrerar med dess </w:t>
      </w:r>
      <w:proofErr w:type="gramStart"/>
      <w:r w:rsidR="000E3379">
        <w:rPr>
          <w:rFonts w:ascii="Arial" w:eastAsia="Arial" w:hAnsi="Arial" w:cs="Arial"/>
          <w:sz w:val="21"/>
          <w:szCs w:val="21"/>
        </w:rPr>
        <w:t>egna</w:t>
      </w:r>
      <w:proofErr w:type="gramEnd"/>
      <w:r w:rsidR="000E3379">
        <w:rPr>
          <w:rFonts w:ascii="Arial" w:eastAsia="Arial" w:hAnsi="Arial" w:cs="Arial"/>
          <w:sz w:val="21"/>
          <w:szCs w:val="21"/>
        </w:rPr>
        <w:t xml:space="preserve"> verksamhet. TC tar fram ett utkast som går på remiss till </w:t>
      </w:r>
      <w:r w:rsidR="000E3379">
        <w:rPr>
          <w:rFonts w:ascii="Arial" w:eastAsia="Arial" w:hAnsi="Arial" w:cs="Arial"/>
          <w:sz w:val="21"/>
          <w:szCs w:val="21"/>
        </w:rPr>
        <w:tab/>
      </w:r>
      <w:r w:rsidR="000E3379">
        <w:rPr>
          <w:rFonts w:ascii="Arial" w:eastAsia="Arial" w:hAnsi="Arial" w:cs="Arial"/>
          <w:sz w:val="21"/>
          <w:szCs w:val="21"/>
        </w:rPr>
        <w:tab/>
      </w:r>
      <w:proofErr w:type="spellStart"/>
      <w:r w:rsidR="000E3379">
        <w:rPr>
          <w:rFonts w:ascii="Arial" w:eastAsia="Arial" w:hAnsi="Arial" w:cs="Arial"/>
          <w:sz w:val="21"/>
          <w:szCs w:val="21"/>
        </w:rPr>
        <w:t>Registrars</w:t>
      </w:r>
      <w:proofErr w:type="spellEnd"/>
      <w:r w:rsidR="000E3379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br/>
      </w:r>
    </w:p>
    <w:p w14:paraId="3B6B22EF" w14:textId="00B106E2" w:rsidR="009E2470" w:rsidRDefault="009E2470" w:rsidP="00346C12">
      <w:pPr>
        <w:pStyle w:val="Liststycke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Uppdatering R-R-avtal</w:t>
      </w:r>
      <w:r w:rsidR="009A136E">
        <w:rPr>
          <w:rFonts w:ascii="Arial" w:eastAsia="Arial" w:hAnsi="Arial" w:cs="Arial"/>
          <w:b/>
          <w:sz w:val="21"/>
          <w:szCs w:val="21"/>
        </w:rPr>
        <w:br/>
      </w:r>
      <w:r w:rsidR="009A136E" w:rsidRPr="009A136E">
        <w:rPr>
          <w:rFonts w:ascii="Arial" w:eastAsia="Arial" w:hAnsi="Arial" w:cs="Arial"/>
          <w:sz w:val="21"/>
          <w:szCs w:val="21"/>
        </w:rPr>
        <w:tab/>
      </w:r>
      <w:r w:rsidR="009A136E" w:rsidRPr="009A136E">
        <w:rPr>
          <w:rFonts w:ascii="Arial" w:eastAsia="Arial" w:hAnsi="Arial" w:cs="Arial"/>
          <w:sz w:val="21"/>
          <w:szCs w:val="21"/>
        </w:rPr>
        <w:tab/>
        <w:t xml:space="preserve">- </w:t>
      </w:r>
      <w:r w:rsidR="009A136E">
        <w:rPr>
          <w:rFonts w:ascii="Arial" w:eastAsia="Arial" w:hAnsi="Arial" w:cs="Arial"/>
          <w:sz w:val="21"/>
          <w:szCs w:val="21"/>
        </w:rPr>
        <w:t xml:space="preserve">Punkter som kom upp under mötet var </w:t>
      </w:r>
      <w:r w:rsidR="009A136E" w:rsidRPr="009A136E">
        <w:rPr>
          <w:rFonts w:ascii="Arial" w:eastAsia="Arial" w:hAnsi="Arial" w:cs="Arial"/>
          <w:sz w:val="21"/>
          <w:szCs w:val="21"/>
        </w:rPr>
        <w:t xml:space="preserve">Ägarbytesprocessen, godkännande nya </w:t>
      </w:r>
      <w:r w:rsidR="009A136E">
        <w:rPr>
          <w:rFonts w:ascii="Arial" w:eastAsia="Arial" w:hAnsi="Arial" w:cs="Arial"/>
          <w:sz w:val="21"/>
          <w:szCs w:val="21"/>
        </w:rPr>
        <w:tab/>
      </w:r>
      <w:r w:rsidR="009A136E">
        <w:rPr>
          <w:rFonts w:ascii="Arial" w:eastAsia="Arial" w:hAnsi="Arial" w:cs="Arial"/>
          <w:sz w:val="21"/>
          <w:szCs w:val="21"/>
        </w:rPr>
        <w:tab/>
      </w:r>
      <w:r w:rsidR="009A136E">
        <w:rPr>
          <w:rFonts w:ascii="Arial" w:eastAsia="Arial" w:hAnsi="Arial" w:cs="Arial"/>
          <w:sz w:val="21"/>
          <w:szCs w:val="21"/>
        </w:rPr>
        <w:tab/>
      </w:r>
      <w:r w:rsidR="009A136E" w:rsidRPr="009A136E">
        <w:rPr>
          <w:rFonts w:ascii="Arial" w:eastAsia="Arial" w:hAnsi="Arial" w:cs="Arial"/>
          <w:sz w:val="21"/>
          <w:szCs w:val="21"/>
        </w:rPr>
        <w:t>registreringsvil</w:t>
      </w:r>
      <w:r w:rsidR="009A136E">
        <w:rPr>
          <w:rFonts w:ascii="Arial" w:eastAsia="Arial" w:hAnsi="Arial" w:cs="Arial"/>
          <w:sz w:val="21"/>
          <w:szCs w:val="21"/>
        </w:rPr>
        <w:t>lkor, anvisningar kring konkurs.</w:t>
      </w:r>
      <w:r w:rsidRPr="009A136E">
        <w:rPr>
          <w:rFonts w:ascii="Arial" w:eastAsia="Arial" w:hAnsi="Arial" w:cs="Arial"/>
          <w:b/>
          <w:sz w:val="21"/>
          <w:szCs w:val="21"/>
        </w:rPr>
        <w:br/>
      </w:r>
    </w:p>
    <w:p w14:paraId="405C5CEB" w14:textId="2FDD75F5" w:rsidR="009E2470" w:rsidRDefault="009E2470" w:rsidP="00346C12">
      <w:pPr>
        <w:pStyle w:val="Liststycke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.se ackreditering och certifiering</w:t>
      </w:r>
      <w:r w:rsidR="009A136E">
        <w:rPr>
          <w:rFonts w:ascii="Arial" w:eastAsia="Arial" w:hAnsi="Arial" w:cs="Arial"/>
          <w:b/>
          <w:sz w:val="21"/>
          <w:szCs w:val="21"/>
        </w:rPr>
        <w:br/>
      </w:r>
      <w:r w:rsidR="009A136E" w:rsidRPr="009A136E">
        <w:rPr>
          <w:rFonts w:ascii="Arial" w:eastAsia="Arial" w:hAnsi="Arial" w:cs="Arial"/>
          <w:sz w:val="21"/>
          <w:szCs w:val="21"/>
        </w:rPr>
        <w:tab/>
      </w:r>
      <w:r w:rsidR="009A136E" w:rsidRPr="009A136E">
        <w:rPr>
          <w:rFonts w:ascii="Arial" w:eastAsia="Arial" w:hAnsi="Arial" w:cs="Arial"/>
          <w:sz w:val="21"/>
          <w:szCs w:val="21"/>
        </w:rPr>
        <w:tab/>
      </w:r>
      <w:r w:rsidR="009A136E">
        <w:rPr>
          <w:rFonts w:ascii="Arial" w:eastAsia="Arial" w:hAnsi="Arial" w:cs="Arial"/>
          <w:sz w:val="21"/>
          <w:szCs w:val="21"/>
        </w:rPr>
        <w:t xml:space="preserve">- Marie Ek gick igenom hur det ser ut i nuläget och </w:t>
      </w:r>
      <w:r w:rsidR="00BD23E8">
        <w:rPr>
          <w:rFonts w:ascii="Arial" w:eastAsia="Arial" w:hAnsi="Arial" w:cs="Arial"/>
          <w:sz w:val="21"/>
          <w:szCs w:val="21"/>
        </w:rPr>
        <w:t xml:space="preserve">historiken till det som finns idag, IIS vill </w:t>
      </w:r>
      <w:r w:rsidR="00BD23E8">
        <w:rPr>
          <w:rFonts w:ascii="Arial" w:eastAsia="Arial" w:hAnsi="Arial" w:cs="Arial"/>
          <w:sz w:val="21"/>
          <w:szCs w:val="21"/>
        </w:rPr>
        <w:tab/>
      </w:r>
      <w:r w:rsidR="00BD23E8">
        <w:rPr>
          <w:rFonts w:ascii="Arial" w:eastAsia="Arial" w:hAnsi="Arial" w:cs="Arial"/>
          <w:sz w:val="21"/>
          <w:szCs w:val="21"/>
        </w:rPr>
        <w:tab/>
        <w:t>ha synpunkter på hur det kan förändras och utvecklas.</w:t>
      </w:r>
      <w:r w:rsidR="00EB5456">
        <w:rPr>
          <w:rFonts w:ascii="Arial" w:eastAsia="Arial" w:hAnsi="Arial" w:cs="Arial"/>
          <w:sz w:val="21"/>
          <w:szCs w:val="21"/>
        </w:rPr>
        <w:t xml:space="preserve"> ICANN togs upp som exempel. IIS </w:t>
      </w:r>
      <w:r w:rsidR="00EB5456">
        <w:rPr>
          <w:rFonts w:ascii="Arial" w:eastAsia="Arial" w:hAnsi="Arial" w:cs="Arial"/>
          <w:sz w:val="21"/>
          <w:szCs w:val="21"/>
        </w:rPr>
        <w:tab/>
      </w:r>
      <w:r w:rsidR="00EB5456">
        <w:rPr>
          <w:rFonts w:ascii="Arial" w:eastAsia="Arial" w:hAnsi="Arial" w:cs="Arial"/>
          <w:sz w:val="21"/>
          <w:szCs w:val="21"/>
        </w:rPr>
        <w:tab/>
        <w:t xml:space="preserve">återkommer med förslag som går på remiss till </w:t>
      </w:r>
      <w:proofErr w:type="spellStart"/>
      <w:r w:rsidR="00EB5456">
        <w:rPr>
          <w:rFonts w:ascii="Arial" w:eastAsia="Arial" w:hAnsi="Arial" w:cs="Arial"/>
          <w:sz w:val="21"/>
          <w:szCs w:val="21"/>
        </w:rPr>
        <w:t>Registrars</w:t>
      </w:r>
      <w:proofErr w:type="spellEnd"/>
      <w:r w:rsidR="00EB5456">
        <w:rPr>
          <w:rFonts w:ascii="Arial" w:eastAsia="Arial" w:hAnsi="Arial" w:cs="Arial"/>
          <w:sz w:val="21"/>
          <w:szCs w:val="21"/>
        </w:rPr>
        <w:t>.</w:t>
      </w:r>
      <w:r w:rsidR="009A136E">
        <w:rPr>
          <w:rFonts w:ascii="Arial" w:eastAsia="Arial" w:hAnsi="Arial" w:cs="Arial"/>
          <w:sz w:val="21"/>
          <w:szCs w:val="21"/>
        </w:rPr>
        <w:br/>
      </w:r>
      <w:r w:rsidR="009A136E"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br/>
      </w:r>
    </w:p>
    <w:p w14:paraId="329C18CD" w14:textId="0C0E2893" w:rsidR="009E2470" w:rsidRDefault="009E2470" w:rsidP="00346C12">
      <w:pPr>
        <w:pStyle w:val="Liststycke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Beslut utifrån resultat av enkät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registrarstatistik</w:t>
      </w:r>
      <w:proofErr w:type="spellEnd"/>
      <w:r w:rsidR="0000794E">
        <w:rPr>
          <w:rFonts w:ascii="Arial" w:eastAsia="Arial" w:hAnsi="Arial" w:cs="Arial"/>
          <w:b/>
          <w:sz w:val="21"/>
          <w:szCs w:val="21"/>
        </w:rPr>
        <w:br/>
      </w:r>
      <w:r w:rsidR="0000794E">
        <w:rPr>
          <w:rFonts w:ascii="Arial" w:eastAsia="Arial" w:hAnsi="Arial" w:cs="Arial"/>
          <w:b/>
          <w:sz w:val="21"/>
          <w:szCs w:val="21"/>
        </w:rPr>
        <w:tab/>
      </w:r>
      <w:r w:rsidR="0000794E">
        <w:rPr>
          <w:rFonts w:ascii="Arial" w:eastAsia="Arial" w:hAnsi="Arial" w:cs="Arial"/>
          <w:b/>
          <w:sz w:val="21"/>
          <w:szCs w:val="21"/>
        </w:rPr>
        <w:tab/>
      </w:r>
      <w:r w:rsidR="0000794E">
        <w:rPr>
          <w:rFonts w:ascii="Arial" w:eastAsia="Arial" w:hAnsi="Arial" w:cs="Arial"/>
          <w:sz w:val="21"/>
          <w:szCs w:val="21"/>
        </w:rPr>
        <w:t xml:space="preserve">- IIS redovisade svar från enkäten. Cirka 35 </w:t>
      </w:r>
      <w:proofErr w:type="spellStart"/>
      <w:r w:rsidR="0000794E">
        <w:rPr>
          <w:rFonts w:ascii="Arial" w:eastAsia="Arial" w:hAnsi="Arial" w:cs="Arial"/>
          <w:sz w:val="21"/>
          <w:szCs w:val="21"/>
        </w:rPr>
        <w:t>st</w:t>
      </w:r>
      <w:proofErr w:type="spellEnd"/>
      <w:r w:rsidR="0000794E">
        <w:rPr>
          <w:rFonts w:ascii="Arial" w:eastAsia="Arial" w:hAnsi="Arial" w:cs="Arial"/>
          <w:sz w:val="21"/>
          <w:szCs w:val="21"/>
        </w:rPr>
        <w:t xml:space="preserve"> har inkommit med svar. Svaren är breda. </w:t>
      </w:r>
      <w:r w:rsidR="0000794E">
        <w:rPr>
          <w:rFonts w:ascii="Arial" w:eastAsia="Arial" w:hAnsi="Arial" w:cs="Arial"/>
          <w:sz w:val="21"/>
          <w:szCs w:val="21"/>
        </w:rPr>
        <w:tab/>
      </w:r>
      <w:r w:rsidR="0000794E">
        <w:rPr>
          <w:rFonts w:ascii="Arial" w:eastAsia="Arial" w:hAnsi="Arial" w:cs="Arial"/>
          <w:sz w:val="21"/>
          <w:szCs w:val="21"/>
        </w:rPr>
        <w:tab/>
      </w:r>
      <w:r w:rsidR="0000794E">
        <w:rPr>
          <w:rFonts w:ascii="Arial" w:eastAsia="Arial" w:hAnsi="Arial" w:cs="Arial"/>
          <w:sz w:val="21"/>
          <w:szCs w:val="21"/>
        </w:rPr>
        <w:t xml:space="preserve">Enhälligt finns ett starkt motstånd mot att en enskild </w:t>
      </w:r>
      <w:proofErr w:type="spellStart"/>
      <w:r w:rsidR="0000794E">
        <w:rPr>
          <w:rFonts w:ascii="Arial" w:eastAsia="Arial" w:hAnsi="Arial" w:cs="Arial"/>
          <w:sz w:val="21"/>
          <w:szCs w:val="21"/>
        </w:rPr>
        <w:t>registrar</w:t>
      </w:r>
      <w:proofErr w:type="spellEnd"/>
      <w:r w:rsidR="0000794E">
        <w:rPr>
          <w:rFonts w:ascii="Arial" w:eastAsia="Arial" w:hAnsi="Arial" w:cs="Arial"/>
          <w:sz w:val="21"/>
          <w:szCs w:val="21"/>
        </w:rPr>
        <w:t xml:space="preserve"> ska se annans </w:t>
      </w:r>
      <w:proofErr w:type="spellStart"/>
      <w:r w:rsidR="0000794E">
        <w:rPr>
          <w:rFonts w:ascii="Arial" w:eastAsia="Arial" w:hAnsi="Arial" w:cs="Arial"/>
          <w:sz w:val="21"/>
          <w:szCs w:val="21"/>
        </w:rPr>
        <w:t>registrars</w:t>
      </w:r>
      <w:proofErr w:type="spellEnd"/>
      <w:r w:rsidR="0000794E">
        <w:rPr>
          <w:rFonts w:ascii="Arial" w:eastAsia="Arial" w:hAnsi="Arial" w:cs="Arial"/>
          <w:sz w:val="21"/>
          <w:szCs w:val="21"/>
        </w:rPr>
        <w:t xml:space="preserve"> </w:t>
      </w:r>
      <w:r w:rsidR="0000794E">
        <w:rPr>
          <w:rFonts w:ascii="Arial" w:eastAsia="Arial" w:hAnsi="Arial" w:cs="Arial"/>
          <w:sz w:val="21"/>
          <w:szCs w:val="21"/>
        </w:rPr>
        <w:tab/>
      </w:r>
      <w:r w:rsidR="0000794E">
        <w:rPr>
          <w:rFonts w:ascii="Arial" w:eastAsia="Arial" w:hAnsi="Arial" w:cs="Arial"/>
          <w:sz w:val="21"/>
          <w:szCs w:val="21"/>
        </w:rPr>
        <w:tab/>
      </w:r>
      <w:r w:rsidR="0000794E">
        <w:rPr>
          <w:rFonts w:ascii="Arial" w:eastAsia="Arial" w:hAnsi="Arial" w:cs="Arial"/>
          <w:sz w:val="21"/>
          <w:szCs w:val="21"/>
        </w:rPr>
        <w:t>statistik.</w:t>
      </w:r>
      <w:r w:rsidR="0000794E">
        <w:rPr>
          <w:rFonts w:ascii="Arial" w:eastAsia="Arial" w:hAnsi="Arial" w:cs="Arial"/>
          <w:sz w:val="21"/>
          <w:szCs w:val="21"/>
        </w:rPr>
        <w:t xml:space="preserve"> IIS har kommit fram med en kravspecifikation till utvecklarna: Se global statistik </w:t>
      </w:r>
      <w:r w:rsidR="0000794E">
        <w:rPr>
          <w:rFonts w:ascii="Arial" w:eastAsia="Arial" w:hAnsi="Arial" w:cs="Arial"/>
          <w:sz w:val="21"/>
          <w:szCs w:val="21"/>
        </w:rPr>
        <w:tab/>
      </w:r>
      <w:r w:rsidR="0000794E">
        <w:rPr>
          <w:rFonts w:ascii="Arial" w:eastAsia="Arial" w:hAnsi="Arial" w:cs="Arial"/>
          <w:sz w:val="21"/>
          <w:szCs w:val="21"/>
        </w:rPr>
        <w:tab/>
        <w:t>per .SE / .NU, aktiva domännamn per period, DNS-SEC per period</w:t>
      </w:r>
      <w:r w:rsidR="00217400">
        <w:rPr>
          <w:rFonts w:ascii="Arial" w:eastAsia="Arial" w:hAnsi="Arial" w:cs="Arial"/>
          <w:sz w:val="21"/>
          <w:szCs w:val="21"/>
        </w:rPr>
        <w:t xml:space="preserve">, antal kunder per </w:t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ab/>
        <w:t xml:space="preserve">period, antal nyregistreringar per period, antal förnyelser per period, </w:t>
      </w:r>
      <w:proofErr w:type="spellStart"/>
      <w:r w:rsidR="00217400">
        <w:rPr>
          <w:rFonts w:ascii="Arial" w:eastAsia="Arial" w:hAnsi="Arial" w:cs="Arial"/>
          <w:sz w:val="21"/>
          <w:szCs w:val="21"/>
        </w:rPr>
        <w:t>avreg</w:t>
      </w:r>
      <w:proofErr w:type="spellEnd"/>
      <w:r w:rsidR="00217400">
        <w:rPr>
          <w:rFonts w:ascii="Arial" w:eastAsia="Arial" w:hAnsi="Arial" w:cs="Arial"/>
          <w:sz w:val="21"/>
          <w:szCs w:val="21"/>
        </w:rPr>
        <w:t xml:space="preserve"> per period, </w:t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ab/>
        <w:t xml:space="preserve">transfers per period. För eget konto aktiva kunder per period, DNS-SEC per period, </w:t>
      </w:r>
      <w:r w:rsidR="00217400">
        <w:rPr>
          <w:rFonts w:ascii="Arial" w:eastAsia="Arial" w:hAnsi="Arial" w:cs="Arial"/>
          <w:sz w:val="21"/>
          <w:szCs w:val="21"/>
        </w:rPr>
        <w:t xml:space="preserve">antal </w:t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>kunder</w:t>
      </w:r>
      <w:r w:rsidR="00217400">
        <w:rPr>
          <w:rFonts w:ascii="Arial" w:eastAsia="Arial" w:hAnsi="Arial" w:cs="Arial"/>
          <w:sz w:val="21"/>
          <w:szCs w:val="21"/>
        </w:rPr>
        <w:t xml:space="preserve"> </w:t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 xml:space="preserve">per period, antal nyregistreringar per period, antal förnyelser per period, </w:t>
      </w:r>
      <w:proofErr w:type="spellStart"/>
      <w:r w:rsidR="00217400">
        <w:rPr>
          <w:rFonts w:ascii="Arial" w:eastAsia="Arial" w:hAnsi="Arial" w:cs="Arial"/>
          <w:sz w:val="21"/>
          <w:szCs w:val="21"/>
        </w:rPr>
        <w:t>avreg</w:t>
      </w:r>
      <w:proofErr w:type="spellEnd"/>
      <w:r w:rsidR="00217400">
        <w:rPr>
          <w:rFonts w:ascii="Arial" w:eastAsia="Arial" w:hAnsi="Arial" w:cs="Arial"/>
          <w:sz w:val="21"/>
          <w:szCs w:val="21"/>
        </w:rPr>
        <w:t xml:space="preserve"> per </w:t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ab/>
      </w:r>
      <w:r w:rsidR="00217400">
        <w:rPr>
          <w:rFonts w:ascii="Arial" w:eastAsia="Arial" w:hAnsi="Arial" w:cs="Arial"/>
          <w:sz w:val="21"/>
          <w:szCs w:val="21"/>
        </w:rPr>
        <w:t>period,</w:t>
      </w:r>
      <w:r w:rsidR="00217400">
        <w:rPr>
          <w:rFonts w:ascii="Arial" w:eastAsia="Arial" w:hAnsi="Arial" w:cs="Arial"/>
          <w:sz w:val="21"/>
          <w:szCs w:val="21"/>
        </w:rPr>
        <w:t xml:space="preserve"> </w:t>
      </w:r>
      <w:r w:rsidR="00217400">
        <w:rPr>
          <w:rFonts w:ascii="Arial" w:eastAsia="Arial" w:hAnsi="Arial" w:cs="Arial"/>
          <w:sz w:val="21"/>
          <w:szCs w:val="21"/>
        </w:rPr>
        <w:t>transfers per period.</w:t>
      </w:r>
      <w:r w:rsidR="00217400">
        <w:rPr>
          <w:rFonts w:ascii="Arial" w:eastAsia="Arial" w:hAnsi="Arial" w:cs="Arial"/>
          <w:sz w:val="21"/>
          <w:szCs w:val="21"/>
        </w:rPr>
        <w:t xml:space="preserve"> För transfer endast in/ut i antal, inte detaljer. Se en rankning.</w:t>
      </w:r>
      <w:r>
        <w:rPr>
          <w:rFonts w:ascii="Arial" w:eastAsia="Arial" w:hAnsi="Arial" w:cs="Arial"/>
          <w:b/>
          <w:sz w:val="21"/>
          <w:szCs w:val="21"/>
        </w:rPr>
        <w:br/>
      </w:r>
    </w:p>
    <w:p w14:paraId="4B7ECD37" w14:textId="52B52B60" w:rsidR="009E2470" w:rsidRPr="00346C12" w:rsidRDefault="009E2470" w:rsidP="00346C12">
      <w:pPr>
        <w:pStyle w:val="Liststycke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Hur bör IIS registry hantera situationen när ”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registrar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tappar bort domän”</w:t>
      </w:r>
      <w:r w:rsidR="00217400">
        <w:rPr>
          <w:rFonts w:ascii="Arial" w:eastAsia="Arial" w:hAnsi="Arial" w:cs="Arial"/>
          <w:b/>
          <w:sz w:val="21"/>
          <w:szCs w:val="21"/>
        </w:rPr>
        <w:br/>
      </w:r>
      <w:r w:rsidR="00217400">
        <w:rPr>
          <w:rFonts w:ascii="Arial" w:eastAsia="Arial" w:hAnsi="Arial" w:cs="Arial"/>
          <w:b/>
          <w:sz w:val="21"/>
          <w:szCs w:val="21"/>
        </w:rPr>
        <w:br/>
      </w:r>
      <w:r w:rsidR="00217400" w:rsidRPr="00217400">
        <w:rPr>
          <w:rFonts w:ascii="Arial" w:eastAsia="Arial" w:hAnsi="Arial" w:cs="Arial"/>
          <w:sz w:val="21"/>
          <w:szCs w:val="21"/>
        </w:rPr>
        <w:tab/>
      </w:r>
      <w:r w:rsidR="00217400" w:rsidRPr="00217400">
        <w:rPr>
          <w:rFonts w:ascii="Arial" w:eastAsia="Arial" w:hAnsi="Arial" w:cs="Arial"/>
          <w:sz w:val="21"/>
          <w:szCs w:val="21"/>
        </w:rPr>
        <w:tab/>
        <w:t xml:space="preserve">- </w:t>
      </w:r>
      <w:r w:rsidR="00677786">
        <w:rPr>
          <w:rFonts w:ascii="Arial" w:eastAsia="Arial" w:hAnsi="Arial" w:cs="Arial"/>
          <w:sz w:val="21"/>
          <w:szCs w:val="21"/>
        </w:rPr>
        <w:t xml:space="preserve">IIS redogjorde för hur man hanterar ärenden idag och vilka krav som finns. Antalet per år </w:t>
      </w:r>
      <w:r w:rsidR="00677786">
        <w:rPr>
          <w:rFonts w:ascii="Arial" w:eastAsia="Arial" w:hAnsi="Arial" w:cs="Arial"/>
          <w:sz w:val="21"/>
          <w:szCs w:val="21"/>
        </w:rPr>
        <w:tab/>
      </w:r>
      <w:r w:rsidR="00677786">
        <w:rPr>
          <w:rFonts w:ascii="Arial" w:eastAsia="Arial" w:hAnsi="Arial" w:cs="Arial"/>
          <w:sz w:val="21"/>
          <w:szCs w:val="21"/>
        </w:rPr>
        <w:tab/>
      </w:r>
      <w:r w:rsidR="005B7602">
        <w:rPr>
          <w:rFonts w:ascii="Arial" w:eastAsia="Arial" w:hAnsi="Arial" w:cs="Arial"/>
          <w:sz w:val="21"/>
          <w:szCs w:val="21"/>
        </w:rPr>
        <w:t xml:space="preserve">är lågt, drygt 4 </w:t>
      </w:r>
      <w:proofErr w:type="spellStart"/>
      <w:r w:rsidR="005B7602">
        <w:rPr>
          <w:rFonts w:ascii="Arial" w:eastAsia="Arial" w:hAnsi="Arial" w:cs="Arial"/>
          <w:sz w:val="21"/>
          <w:szCs w:val="21"/>
        </w:rPr>
        <w:t>st</w:t>
      </w:r>
      <w:proofErr w:type="spellEnd"/>
      <w:r w:rsidR="005B7602">
        <w:rPr>
          <w:rFonts w:ascii="Arial" w:eastAsia="Arial" w:hAnsi="Arial" w:cs="Arial"/>
          <w:sz w:val="21"/>
          <w:szCs w:val="21"/>
        </w:rPr>
        <w:t xml:space="preserve"> per år med efterföljande diskussion om erfarenheter. Förslag om att </w:t>
      </w:r>
      <w:r w:rsidR="005B7602">
        <w:rPr>
          <w:rFonts w:ascii="Arial" w:eastAsia="Arial" w:hAnsi="Arial" w:cs="Arial"/>
          <w:sz w:val="21"/>
          <w:szCs w:val="21"/>
        </w:rPr>
        <w:tab/>
      </w:r>
      <w:r w:rsidR="005B7602">
        <w:rPr>
          <w:rFonts w:ascii="Arial" w:eastAsia="Arial" w:hAnsi="Arial" w:cs="Arial"/>
          <w:sz w:val="21"/>
          <w:szCs w:val="21"/>
        </w:rPr>
        <w:tab/>
      </w:r>
      <w:proofErr w:type="spellStart"/>
      <w:r w:rsidR="005B7602">
        <w:rPr>
          <w:rFonts w:ascii="Arial" w:eastAsia="Arial" w:hAnsi="Arial" w:cs="Arial"/>
          <w:sz w:val="21"/>
          <w:szCs w:val="21"/>
        </w:rPr>
        <w:t>Registrars</w:t>
      </w:r>
      <w:proofErr w:type="spellEnd"/>
      <w:r w:rsidR="005B7602">
        <w:rPr>
          <w:rFonts w:ascii="Arial" w:eastAsia="Arial" w:hAnsi="Arial" w:cs="Arial"/>
          <w:sz w:val="21"/>
          <w:szCs w:val="21"/>
        </w:rPr>
        <w:t xml:space="preserve"> låter sin etikgrupp titta på </w:t>
      </w:r>
      <w:proofErr w:type="spellStart"/>
      <w:r w:rsidR="005B7602">
        <w:rPr>
          <w:rFonts w:ascii="Arial" w:eastAsia="Arial" w:hAnsi="Arial" w:cs="Arial"/>
          <w:sz w:val="21"/>
          <w:szCs w:val="21"/>
        </w:rPr>
        <w:t>case</w:t>
      </w:r>
      <w:proofErr w:type="spellEnd"/>
      <w:r w:rsidR="005B7602">
        <w:rPr>
          <w:rFonts w:ascii="Arial" w:eastAsia="Arial" w:hAnsi="Arial" w:cs="Arial"/>
          <w:sz w:val="21"/>
          <w:szCs w:val="21"/>
        </w:rPr>
        <w:t xml:space="preserve"> som uppkommer.</w:t>
      </w:r>
      <w:r w:rsidR="00217400">
        <w:rPr>
          <w:rFonts w:ascii="Arial" w:eastAsia="Arial" w:hAnsi="Arial" w:cs="Arial"/>
          <w:b/>
          <w:sz w:val="21"/>
          <w:szCs w:val="21"/>
        </w:rPr>
        <w:br/>
      </w:r>
    </w:p>
    <w:p w14:paraId="2D4D30FF" w14:textId="77777777" w:rsidR="00346C12" w:rsidRDefault="00346C12">
      <w:pPr>
        <w:spacing w:line="240" w:lineRule="auto"/>
        <w:ind w:left="0"/>
      </w:pPr>
    </w:p>
    <w:p w14:paraId="0188D125" w14:textId="77777777" w:rsidR="00303DF9" w:rsidRDefault="00A82D4B">
      <w:pPr>
        <w:spacing w:line="240" w:lineRule="auto"/>
        <w:ind w:left="0"/>
      </w:pPr>
      <w:r>
        <w:rPr>
          <w:rFonts w:ascii="Arial" w:eastAsia="Arial" w:hAnsi="Arial" w:cs="Arial"/>
          <w:b/>
          <w:sz w:val="21"/>
          <w:szCs w:val="21"/>
        </w:rPr>
        <w:t xml:space="preserve">5. </w:t>
      </w:r>
      <w:r>
        <w:rPr>
          <w:rFonts w:ascii="Arial" w:eastAsia="Arial" w:hAnsi="Arial" w:cs="Arial"/>
          <w:b/>
          <w:sz w:val="21"/>
          <w:szCs w:val="21"/>
        </w:rPr>
        <w:tab/>
        <w:t>Övriga punkter</w:t>
      </w:r>
    </w:p>
    <w:p w14:paraId="78CC2971" w14:textId="77777777" w:rsidR="00303DF9" w:rsidRDefault="00303DF9">
      <w:pPr>
        <w:ind w:left="0"/>
      </w:pPr>
    </w:p>
    <w:p w14:paraId="4B5ECC50" w14:textId="026D8442" w:rsidR="00303DF9" w:rsidRPr="00E55C14" w:rsidRDefault="005B7602">
      <w:pPr>
        <w:numPr>
          <w:ilvl w:val="0"/>
          <w:numId w:val="4"/>
        </w:numPr>
        <w:ind w:firstLine="981"/>
        <w:contextualSpacing/>
        <w:rPr>
          <w:rFonts w:ascii="Arial" w:eastAsia="Arial" w:hAnsi="Arial" w:cs="Arial"/>
          <w:b/>
        </w:rPr>
      </w:pPr>
      <w:r w:rsidRPr="005B7602">
        <w:rPr>
          <w:rFonts w:ascii="Arial" w:eastAsia="Arial" w:hAnsi="Arial" w:cs="Arial"/>
          <w:b/>
        </w:rPr>
        <w:t>Abuse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 PF redogjorde för aktuellt inom abuse. En ökning av VD-bedrägerier märks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av.</w:t>
      </w:r>
      <w:r w:rsidR="00657F09">
        <w:rPr>
          <w:rFonts w:ascii="Arial" w:eastAsia="Arial" w:hAnsi="Arial" w:cs="Arial"/>
        </w:rPr>
        <w:t xml:space="preserve"> Väldigt högt antal </w:t>
      </w:r>
      <w:proofErr w:type="spellStart"/>
      <w:r w:rsidR="00657F09">
        <w:rPr>
          <w:rFonts w:ascii="Arial" w:eastAsia="Arial" w:hAnsi="Arial" w:cs="Arial"/>
        </w:rPr>
        <w:t>snapdomäner</w:t>
      </w:r>
      <w:proofErr w:type="spellEnd"/>
      <w:r w:rsidR="00657F09">
        <w:rPr>
          <w:rFonts w:ascii="Arial" w:eastAsia="Arial" w:hAnsi="Arial" w:cs="Arial"/>
        </w:rPr>
        <w:t xml:space="preserve"> som registreras av kineser noteras.</w:t>
      </w:r>
      <w:r w:rsidR="00E55C14">
        <w:rPr>
          <w:rFonts w:ascii="Arial" w:eastAsia="Arial" w:hAnsi="Arial" w:cs="Arial"/>
        </w:rPr>
        <w:br/>
      </w:r>
    </w:p>
    <w:p w14:paraId="15C22EC2" w14:textId="38CCAC72" w:rsidR="00E55C14" w:rsidRPr="00657F09" w:rsidRDefault="00E55C14">
      <w:pPr>
        <w:numPr>
          <w:ilvl w:val="0"/>
          <w:numId w:val="4"/>
        </w:numPr>
        <w:ind w:firstLine="981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Registervård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- TC redogjorde för hur IIS jobbar med registervård idag. IIS önsk</w:t>
      </w:r>
      <w:r w:rsidR="005A4149">
        <w:rPr>
          <w:rFonts w:ascii="Arial" w:eastAsia="Arial" w:hAnsi="Arial" w:cs="Arial"/>
        </w:rPr>
        <w:t xml:space="preserve">emål är </w:t>
      </w:r>
      <w:r>
        <w:rPr>
          <w:rFonts w:ascii="Arial" w:eastAsia="Arial" w:hAnsi="Arial" w:cs="Arial"/>
        </w:rPr>
        <w:t xml:space="preserve">att </w:t>
      </w:r>
      <w:r w:rsidR="005A4149">
        <w:rPr>
          <w:rFonts w:ascii="Arial" w:eastAsia="Arial" w:hAnsi="Arial" w:cs="Arial"/>
        </w:rPr>
        <w:tab/>
      </w:r>
      <w:r w:rsidR="005A4149">
        <w:rPr>
          <w:rFonts w:ascii="Arial" w:eastAsia="Arial" w:hAnsi="Arial" w:cs="Arial"/>
        </w:rPr>
        <w:tab/>
      </w:r>
      <w:r w:rsidR="005A4149">
        <w:rPr>
          <w:rFonts w:ascii="Arial" w:eastAsia="Arial" w:hAnsi="Arial" w:cs="Arial"/>
        </w:rPr>
        <w:tab/>
      </w:r>
      <w:proofErr w:type="spellStart"/>
      <w:r w:rsidR="005A414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egistrar</w:t>
      </w:r>
      <w:r w:rsidR="005A4149">
        <w:rPr>
          <w:rFonts w:ascii="Arial" w:eastAsia="Arial" w:hAnsi="Arial" w:cs="Arial"/>
        </w:rPr>
        <w:t>ernas</w:t>
      </w:r>
      <w:proofErr w:type="spellEnd"/>
      <w:r w:rsidR="005A414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system synkas med IIS för att förbättra registervården.</w:t>
      </w:r>
      <w:r w:rsidR="005A4149">
        <w:rPr>
          <w:rFonts w:ascii="Arial" w:eastAsia="Arial" w:hAnsi="Arial" w:cs="Arial"/>
        </w:rPr>
        <w:t xml:space="preserve"> </w:t>
      </w:r>
      <w:r w:rsidR="00657F09">
        <w:rPr>
          <w:rFonts w:ascii="Arial" w:eastAsia="Arial" w:hAnsi="Arial" w:cs="Arial"/>
        </w:rPr>
        <w:br/>
      </w:r>
      <w:r w:rsidR="00657F09">
        <w:rPr>
          <w:rFonts w:ascii="Arial" w:eastAsia="Arial" w:hAnsi="Arial" w:cs="Arial"/>
        </w:rPr>
        <w:tab/>
      </w:r>
      <w:r w:rsidR="00657F09">
        <w:rPr>
          <w:rFonts w:ascii="Arial" w:eastAsia="Arial" w:hAnsi="Arial" w:cs="Arial"/>
        </w:rPr>
        <w:tab/>
      </w:r>
      <w:proofErr w:type="spellStart"/>
      <w:r w:rsidR="005A4149">
        <w:rPr>
          <w:rFonts w:ascii="Arial" w:eastAsia="Arial" w:hAnsi="Arial" w:cs="Arial"/>
        </w:rPr>
        <w:t>Registrarens</w:t>
      </w:r>
      <w:proofErr w:type="spellEnd"/>
      <w:r w:rsidR="00657F09">
        <w:rPr>
          <w:rFonts w:ascii="Arial" w:eastAsia="Arial" w:hAnsi="Arial" w:cs="Arial"/>
        </w:rPr>
        <w:t xml:space="preserve"> </w:t>
      </w:r>
      <w:r w:rsidR="005A4149">
        <w:rPr>
          <w:rFonts w:ascii="Arial" w:eastAsia="Arial" w:hAnsi="Arial" w:cs="Arial"/>
        </w:rPr>
        <w:t xml:space="preserve">ansvar för korrekta uppgifter </w:t>
      </w:r>
      <w:r w:rsidR="00657F09">
        <w:rPr>
          <w:rFonts w:ascii="Arial" w:eastAsia="Arial" w:hAnsi="Arial" w:cs="Arial"/>
        </w:rPr>
        <w:t>gicks igenom.</w:t>
      </w:r>
      <w:r w:rsidR="00657F09">
        <w:rPr>
          <w:rFonts w:ascii="Arial" w:eastAsia="Arial" w:hAnsi="Arial" w:cs="Arial"/>
        </w:rPr>
        <w:br/>
      </w:r>
    </w:p>
    <w:p w14:paraId="1F00639D" w14:textId="5A77FD8F" w:rsidR="00657F09" w:rsidRPr="00657F09" w:rsidRDefault="00657F09">
      <w:pPr>
        <w:numPr>
          <w:ilvl w:val="0"/>
          <w:numId w:val="4"/>
        </w:numPr>
        <w:ind w:firstLine="981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Ny </w:t>
      </w:r>
      <w:proofErr w:type="spellStart"/>
      <w:r>
        <w:rPr>
          <w:rFonts w:ascii="Arial" w:eastAsia="Arial" w:hAnsi="Arial" w:cs="Arial"/>
          <w:b/>
        </w:rPr>
        <w:t>registrarwebb</w:t>
      </w:r>
      <w:proofErr w:type="spellEnd"/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 Nya </w:t>
      </w:r>
      <w:proofErr w:type="spellStart"/>
      <w:r>
        <w:rPr>
          <w:rFonts w:ascii="Arial" w:eastAsia="Arial" w:hAnsi="Arial" w:cs="Arial"/>
        </w:rPr>
        <w:t>registrarwebben</w:t>
      </w:r>
      <w:proofErr w:type="spellEnd"/>
      <w:r>
        <w:rPr>
          <w:rFonts w:ascii="Arial" w:eastAsia="Arial" w:hAnsi="Arial" w:cs="Arial"/>
        </w:rPr>
        <w:t xml:space="preserve"> är försenad, utvecklingsresurser saknas.</w:t>
      </w:r>
      <w:r>
        <w:rPr>
          <w:rFonts w:ascii="Arial" w:eastAsia="Arial" w:hAnsi="Arial" w:cs="Arial"/>
        </w:rPr>
        <w:br/>
      </w:r>
    </w:p>
    <w:p w14:paraId="4847416C" w14:textId="7E296B4D" w:rsidR="00657F09" w:rsidRPr="005B7602" w:rsidRDefault="00657F09">
      <w:pPr>
        <w:numPr>
          <w:ilvl w:val="0"/>
          <w:numId w:val="4"/>
        </w:numPr>
        <w:ind w:firstLine="981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ATF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- ATF tas upp till diskussion på nästa möte, </w:t>
      </w:r>
      <w:proofErr w:type="spellStart"/>
      <w:r>
        <w:rPr>
          <w:rFonts w:ascii="Arial" w:eastAsia="Arial" w:hAnsi="Arial" w:cs="Arial"/>
        </w:rPr>
        <w:t>Registrars</w:t>
      </w:r>
      <w:proofErr w:type="spellEnd"/>
      <w:r>
        <w:rPr>
          <w:rFonts w:ascii="Arial" w:eastAsia="Arial" w:hAnsi="Arial" w:cs="Arial"/>
        </w:rPr>
        <w:t xml:space="preserve"> remissvar till PTS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ska ligga som underlag.</w:t>
      </w:r>
    </w:p>
    <w:p w14:paraId="0ED0EC9C" w14:textId="77777777" w:rsidR="00303DF9" w:rsidRDefault="00303DF9">
      <w:pPr>
        <w:spacing w:line="240" w:lineRule="auto"/>
        <w:ind w:left="0"/>
      </w:pPr>
    </w:p>
    <w:p w14:paraId="2CD9ABEF" w14:textId="3966C37E" w:rsidR="00303DF9" w:rsidRDefault="00A82D4B" w:rsidP="009E2470">
      <w:pPr>
        <w:spacing w:line="240" w:lineRule="auto"/>
        <w:ind w:left="1304" w:hanging="1304"/>
      </w:pPr>
      <w:r>
        <w:rPr>
          <w:rFonts w:ascii="Arial" w:eastAsia="Arial" w:hAnsi="Arial" w:cs="Arial"/>
          <w:b/>
          <w:sz w:val="21"/>
          <w:szCs w:val="21"/>
        </w:rPr>
        <w:t xml:space="preserve">6. </w:t>
      </w:r>
      <w:r>
        <w:rPr>
          <w:rFonts w:ascii="Arial" w:eastAsia="Arial" w:hAnsi="Arial" w:cs="Arial"/>
          <w:b/>
          <w:sz w:val="21"/>
          <w:szCs w:val="21"/>
        </w:rPr>
        <w:tab/>
        <w:t xml:space="preserve">Nästa möte </w:t>
      </w:r>
      <w:r>
        <w:rPr>
          <w:rFonts w:ascii="Arial" w:eastAsia="Arial" w:hAnsi="Arial" w:cs="Arial"/>
          <w:b/>
          <w:sz w:val="21"/>
          <w:szCs w:val="21"/>
        </w:rPr>
        <w:br/>
      </w:r>
      <w:r w:rsidR="00E55C14">
        <w:rPr>
          <w:rFonts w:ascii="Arial" w:eastAsia="Arial" w:hAnsi="Arial" w:cs="Arial"/>
          <w:sz w:val="21"/>
          <w:szCs w:val="21"/>
        </w:rPr>
        <w:t xml:space="preserve">Nästa möte äger </w:t>
      </w:r>
      <w:r w:rsidR="005A4149">
        <w:rPr>
          <w:rFonts w:ascii="Arial" w:eastAsia="Arial" w:hAnsi="Arial" w:cs="Arial"/>
          <w:sz w:val="21"/>
          <w:szCs w:val="21"/>
        </w:rPr>
        <w:t>rum 20 september kl. 11.00 – 14.00 hos IIS.</w:t>
      </w:r>
      <w:r w:rsidR="00204B39">
        <w:rPr>
          <w:rFonts w:ascii="Arial" w:eastAsia="Arial" w:hAnsi="Arial" w:cs="Arial"/>
          <w:sz w:val="21"/>
          <w:szCs w:val="21"/>
        </w:rPr>
        <w:t xml:space="preserve"> </w:t>
      </w:r>
      <w:r w:rsidR="00204B39">
        <w:rPr>
          <w:rFonts w:ascii="Arial" w:eastAsia="Arial" w:hAnsi="Arial" w:cs="Arial"/>
          <w:sz w:val="21"/>
          <w:szCs w:val="21"/>
        </w:rPr>
        <w:t>Registrars.se skriver kallelse till nästa möte.</w:t>
      </w:r>
      <w:bookmarkStart w:id="1" w:name="_GoBack"/>
      <w:bookmarkEnd w:id="1"/>
    </w:p>
    <w:sectPr w:rsidR="00303DF9">
      <w:headerReference w:type="default" r:id="rId7"/>
      <w:footerReference w:type="default" r:id="rId8"/>
      <w:footerReference w:type="first" r:id="rId9"/>
      <w:pgSz w:w="11906" w:h="16838"/>
      <w:pgMar w:top="1418" w:right="851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8F07" w14:textId="77777777" w:rsidR="00300F32" w:rsidRDefault="00A82D4B">
      <w:pPr>
        <w:spacing w:line="240" w:lineRule="auto"/>
      </w:pPr>
      <w:r>
        <w:separator/>
      </w:r>
    </w:p>
  </w:endnote>
  <w:endnote w:type="continuationSeparator" w:id="0">
    <w:p w14:paraId="607B351C" w14:textId="77777777" w:rsidR="00300F32" w:rsidRDefault="00A82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169C" w14:textId="5A8E2E9B" w:rsidR="00303DF9" w:rsidRDefault="00A82D4B">
    <w:pPr>
      <w:tabs>
        <w:tab w:val="center" w:pos="4962"/>
      </w:tabs>
      <w:spacing w:before="20" w:line="240" w:lineRule="auto"/>
    </w:pPr>
    <w:r>
      <w:rPr>
        <w:noProof/>
      </w:rPr>
      <w:drawing>
        <wp:inline distT="0" distB="0" distL="114300" distR="114300" wp14:anchorId="4967A2D5" wp14:editId="27DE8F90">
          <wp:extent cx="1083310" cy="474980"/>
          <wp:effectExtent l="0" t="0" r="0" b="0"/>
          <wp:docPr id="1" name="image01.png" descr="C:\Users\Olof\Desktop\Stiftelsen .SE\Logotyper\se-logotyp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Olof\Desktop\Stiftelsen .SE\Logotyper\se-logotyp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31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4"/>
        <w:szCs w:val="14"/>
      </w:rPr>
      <w:t xml:space="preserve">Dokumentnummer: </w:t>
    </w:r>
    <w:proofErr w:type="spellStart"/>
    <w:r>
      <w:rPr>
        <w:rFonts w:ascii="Arial" w:eastAsia="Arial" w:hAnsi="Arial" w:cs="Arial"/>
        <w:sz w:val="14"/>
        <w:szCs w:val="14"/>
      </w:rPr>
      <w:t>Doknr</w:t>
    </w:r>
    <w:proofErr w:type="spellEnd"/>
    <w:r>
      <w:rPr>
        <w:rFonts w:ascii="Arial" w:eastAsia="Arial" w:hAnsi="Arial" w:cs="Arial"/>
        <w:sz w:val="14"/>
        <w:szCs w:val="14"/>
      </w:rPr>
      <w:tab/>
      <w:t xml:space="preserve">Sida </w:t>
    </w:r>
    <w:r>
      <w:fldChar w:fldCharType="begin"/>
    </w:r>
    <w:r>
      <w:instrText>PAGE</w:instrText>
    </w:r>
    <w:r>
      <w:fldChar w:fldCharType="separate"/>
    </w:r>
    <w:r w:rsidR="00204B39">
      <w:rPr>
        <w:noProof/>
      </w:rPr>
      <w:t>2</w:t>
    </w:r>
    <w:r>
      <w:fldChar w:fldCharType="end"/>
    </w:r>
    <w:r>
      <w:rPr>
        <w:rFonts w:ascii="Arial" w:eastAsia="Arial" w:hAnsi="Arial" w:cs="Arial"/>
        <w:sz w:val="14"/>
        <w:szCs w:val="14"/>
      </w:rPr>
      <w:t xml:space="preserve"> av </w:t>
    </w:r>
    <w:r>
      <w:fldChar w:fldCharType="begin"/>
    </w:r>
    <w:r>
      <w:instrText>NUMPAGES</w:instrText>
    </w:r>
    <w:r>
      <w:fldChar w:fldCharType="separate"/>
    </w:r>
    <w:r w:rsidR="00204B39">
      <w:rPr>
        <w:noProof/>
      </w:rPr>
      <w:t>3</w:t>
    </w:r>
    <w:r>
      <w:fldChar w:fldCharType="end"/>
    </w:r>
  </w:p>
  <w:p w14:paraId="62D21CB6" w14:textId="77777777" w:rsidR="00303DF9" w:rsidRDefault="00A82D4B">
    <w:pPr>
      <w:tabs>
        <w:tab w:val="center" w:pos="4962"/>
      </w:tabs>
      <w:spacing w:line="240" w:lineRule="auto"/>
    </w:pPr>
    <w:r>
      <w:rPr>
        <w:rFonts w:ascii="Arial" w:eastAsia="Arial" w:hAnsi="Arial" w:cs="Arial"/>
        <w:sz w:val="14"/>
        <w:szCs w:val="14"/>
      </w:rPr>
      <w:t>Revision: Revision</w:t>
    </w:r>
  </w:p>
  <w:p w14:paraId="31A45B3E" w14:textId="77777777" w:rsidR="00303DF9" w:rsidRDefault="00A82D4B">
    <w:pPr>
      <w:tabs>
        <w:tab w:val="center" w:pos="4962"/>
      </w:tabs>
      <w:spacing w:after="737" w:line="240" w:lineRule="auto"/>
    </w:pPr>
    <w:r>
      <w:rPr>
        <w:rFonts w:ascii="Arial" w:eastAsia="Arial" w:hAnsi="Arial" w:cs="Arial"/>
        <w:sz w:val="14"/>
        <w:szCs w:val="14"/>
      </w:rPr>
      <w:t xml:space="preserve">Dokumentnummer: </w:t>
    </w:r>
    <w:proofErr w:type="spellStart"/>
    <w:r>
      <w:rPr>
        <w:rFonts w:ascii="Arial" w:eastAsia="Arial" w:hAnsi="Arial" w:cs="Arial"/>
        <w:sz w:val="14"/>
        <w:szCs w:val="14"/>
      </w:rPr>
      <w:t>Säk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72EE" w14:textId="77777777" w:rsidR="00303DF9" w:rsidRDefault="00A82D4B">
    <w:pPr>
      <w:tabs>
        <w:tab w:val="center" w:pos="4536"/>
        <w:tab w:val="right" w:pos="9072"/>
      </w:tabs>
      <w:spacing w:line="240" w:lineRule="auto"/>
    </w:pPr>
    <w:bookmarkStart w:id="2" w:name="h.30j0zll" w:colFirst="0" w:colLast="0"/>
    <w:bookmarkEnd w:id="2"/>
    <w:r>
      <w:rPr>
        <w:noProof/>
      </w:rPr>
      <mc:AlternateContent>
        <mc:Choice Requires="wps">
          <w:drawing>
            <wp:inline distT="0" distB="0" distL="114300" distR="114300" wp14:anchorId="20363F83" wp14:editId="5C2F40E8">
              <wp:extent cx="4978400" cy="355600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0292" y="3603469"/>
                        <a:ext cx="4971415" cy="3530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1693DD" w14:textId="77777777" w:rsidR="00303DF9" w:rsidRDefault="00A82D4B">
                          <w:pPr>
                            <w:spacing w:line="240" w:lineRule="auto"/>
                            <w:ind w:left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4"/>
                            </w:rPr>
                            <w:t>Stiftelsen för Internetinfrastruktur</w:t>
                          </w:r>
                        </w:p>
                        <w:p w14:paraId="1333311F" w14:textId="77777777" w:rsidR="00303DF9" w:rsidRDefault="00A82D4B">
                          <w:pPr>
                            <w:spacing w:line="240" w:lineRule="auto"/>
                            <w:ind w:left="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Box 7399, 103 91 Stockholm Tel 08-452 35 00 Fax 08-452 35 02 Org.nr. 802405-0190 www.iisIIS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inline>
          </w:drawing>
        </mc:Choice>
        <mc:Fallback>
          <w:pict>
            <v:rect w14:anchorId="20363F83" id="_x0000_s1026" style="width:392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" fillcolor="white [3201]" stroked="f">
              <v:textbox inset="2.53958mm,1.2694mm,2.53958mm,1.2694mm">
                <w:txbxContent>
                  <w:p w14:paraId="0E1693DD" w14:textId="77777777" w:rsidR="00303DF9" w:rsidRDefault="00A82D4B">
                    <w:pPr>
                      <w:spacing w:line="240" w:lineRule="auto"/>
                      <w:ind w:left="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14"/>
                      </w:rPr>
                      <w:t>Stiftelsen för Internetinfrastruktur</w:t>
                    </w:r>
                  </w:p>
                  <w:p w14:paraId="1333311F" w14:textId="77777777" w:rsidR="00303DF9" w:rsidRDefault="00A82D4B">
                    <w:pPr>
                      <w:spacing w:line="240" w:lineRule="auto"/>
                      <w:ind w:left="0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4"/>
                      </w:rPr>
                      <w:t>Box 7399, 103 91 Stockholm Tel 08-452 35 00 Fax 08-452 35 02 Org.nr. 802405-0190 www.iisIIS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0" distB="0" distL="114300" distR="114300" wp14:anchorId="1BD9E697" wp14:editId="116FEE53">
          <wp:extent cx="1562400" cy="684000"/>
          <wp:effectExtent l="0" t="0" r="0" b="0"/>
          <wp:docPr id="2" name="image03.png" descr="C:\Users\Olof\Desktop\Stiftelsen .SE\Logotyper\se-logotyp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Olof\Desktop\Stiftelsen .SE\Logotyper\se-logotyp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400" cy="68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7908BF" w14:textId="77777777" w:rsidR="00303DF9" w:rsidRDefault="00303DF9">
    <w:pPr>
      <w:tabs>
        <w:tab w:val="center" w:pos="4536"/>
        <w:tab w:val="right" w:pos="9072"/>
      </w:tabs>
      <w:spacing w:after="737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325D8" w14:textId="77777777" w:rsidR="00300F32" w:rsidRDefault="00A82D4B">
      <w:pPr>
        <w:spacing w:line="240" w:lineRule="auto"/>
      </w:pPr>
      <w:r>
        <w:separator/>
      </w:r>
    </w:p>
  </w:footnote>
  <w:footnote w:type="continuationSeparator" w:id="0">
    <w:p w14:paraId="44F7982E" w14:textId="77777777" w:rsidR="00300F32" w:rsidRDefault="00A82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DC57" w14:textId="77777777" w:rsidR="00303DF9" w:rsidRDefault="00A82D4B">
    <w:pPr>
      <w:tabs>
        <w:tab w:val="left" w:pos="4962"/>
      </w:tabs>
      <w:spacing w:before="567" w:line="240" w:lineRule="auto"/>
    </w:pPr>
    <w:r>
      <w:rPr>
        <w:rFonts w:ascii="Arial" w:eastAsia="Arial" w:hAnsi="Arial" w:cs="Arial"/>
        <w:color w:val="808080"/>
        <w:sz w:val="16"/>
        <w:szCs w:val="16"/>
      </w:rPr>
      <w:t>Avdelning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>Ämne</w:t>
    </w:r>
  </w:p>
  <w:p w14:paraId="4128C81A" w14:textId="77777777" w:rsidR="00303DF9" w:rsidRDefault="00A82D4B">
    <w:pPr>
      <w:tabs>
        <w:tab w:val="left" w:pos="4962"/>
      </w:tabs>
      <w:spacing w:line="240" w:lineRule="auto"/>
    </w:pPr>
    <w:r>
      <w:rPr>
        <w:rFonts w:ascii="Arial" w:eastAsia="Arial" w:hAnsi="Arial" w:cs="Arial"/>
        <w:color w:val="808080"/>
        <w:sz w:val="16"/>
        <w:szCs w:val="16"/>
      </w:rPr>
      <w:t>Kategori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808080"/>
        <w:sz w:val="16"/>
        <w:szCs w:val="16"/>
      </w:rPr>
      <w:t>Titel</w:t>
    </w:r>
  </w:p>
  <w:p w14:paraId="549166C2" w14:textId="77777777" w:rsidR="00303DF9" w:rsidRDefault="00303DF9">
    <w:pPr>
      <w:tabs>
        <w:tab w:val="center" w:pos="4962"/>
      </w:tabs>
      <w:spacing w:line="240" w:lineRule="auto"/>
    </w:pPr>
  </w:p>
  <w:p w14:paraId="69200E18" w14:textId="77777777" w:rsidR="00303DF9" w:rsidRDefault="00303DF9">
    <w:pPr>
      <w:tabs>
        <w:tab w:val="center" w:pos="496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D9C"/>
    <w:multiLevelType w:val="hybridMultilevel"/>
    <w:tmpl w:val="DB68AC86"/>
    <w:lvl w:ilvl="0" w:tplc="346C88D6">
      <w:start w:val="201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A65B7"/>
    <w:multiLevelType w:val="multilevel"/>
    <w:tmpl w:val="E952AD5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" w15:restartNumberingAfterBreak="0">
    <w:nsid w:val="1D0B565A"/>
    <w:multiLevelType w:val="hybridMultilevel"/>
    <w:tmpl w:val="FF9EED2E"/>
    <w:lvl w:ilvl="0" w:tplc="5380D710">
      <w:start w:val="2015"/>
      <w:numFmt w:val="bullet"/>
      <w:lvlText w:val="-"/>
      <w:lvlJc w:val="left"/>
      <w:pPr>
        <w:ind w:left="2024" w:hanging="360"/>
      </w:pPr>
      <w:rPr>
        <w:rFonts w:ascii="Arial" w:eastAsia="Arial" w:hAnsi="Arial" w:cs="Arial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03F6038"/>
    <w:multiLevelType w:val="multilevel"/>
    <w:tmpl w:val="451CD722"/>
    <w:lvl w:ilvl="0">
      <w:start w:val="1"/>
      <w:numFmt w:val="bullet"/>
      <w:lvlText w:val="●"/>
      <w:lvlJc w:val="left"/>
      <w:pPr>
        <w:ind w:left="1080" w:firstLine="130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202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74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46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41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90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62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34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7064"/>
      </w:pPr>
      <w:rPr>
        <w:rFonts w:ascii="Arial" w:eastAsia="Arial" w:hAnsi="Arial" w:cs="Arial"/>
      </w:rPr>
    </w:lvl>
  </w:abstractNum>
  <w:abstractNum w:abstractNumId="4" w15:restartNumberingAfterBreak="0">
    <w:nsid w:val="56937BC3"/>
    <w:multiLevelType w:val="multilevel"/>
    <w:tmpl w:val="E952AD5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5" w15:restartNumberingAfterBreak="0">
    <w:nsid w:val="5E7E579A"/>
    <w:multiLevelType w:val="multilevel"/>
    <w:tmpl w:val="F5869832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67AA23D9"/>
    <w:multiLevelType w:val="multilevel"/>
    <w:tmpl w:val="E6BAFDB4"/>
    <w:lvl w:ilvl="0">
      <w:start w:val="1"/>
      <w:numFmt w:val="bullet"/>
      <w:lvlText w:val="●"/>
      <w:lvlJc w:val="left"/>
      <w:pPr>
        <w:ind w:left="1080" w:firstLine="1304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2024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74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464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4184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90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624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6344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7064"/>
      </w:pPr>
      <w:rPr>
        <w:rFonts w:ascii="Arial" w:eastAsia="Arial" w:hAnsi="Arial" w:cs="Arial"/>
      </w:rPr>
    </w:lvl>
  </w:abstractNum>
  <w:abstractNum w:abstractNumId="7" w15:restartNumberingAfterBreak="0">
    <w:nsid w:val="69082FA4"/>
    <w:multiLevelType w:val="hybridMultilevel"/>
    <w:tmpl w:val="8036367E"/>
    <w:lvl w:ilvl="0" w:tplc="DB420C48">
      <w:start w:val="2015"/>
      <w:numFmt w:val="bullet"/>
      <w:lvlText w:val="-"/>
      <w:lvlJc w:val="left"/>
      <w:pPr>
        <w:ind w:left="202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1BE62D2"/>
    <w:multiLevelType w:val="multilevel"/>
    <w:tmpl w:val="C5AE5560"/>
    <w:lvl w:ilvl="0">
      <w:start w:val="1"/>
      <w:numFmt w:val="bullet"/>
      <w:lvlText w:val="●"/>
      <w:lvlJc w:val="left"/>
      <w:pPr>
        <w:ind w:left="1080" w:firstLine="16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23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310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382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454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526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98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67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7424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F9"/>
    <w:rsid w:val="0000794E"/>
    <w:rsid w:val="000E3379"/>
    <w:rsid w:val="00204B39"/>
    <w:rsid w:val="00217400"/>
    <w:rsid w:val="00300F32"/>
    <w:rsid w:val="00303DF9"/>
    <w:rsid w:val="00346C12"/>
    <w:rsid w:val="004C038F"/>
    <w:rsid w:val="005A4149"/>
    <w:rsid w:val="005B7602"/>
    <w:rsid w:val="00657E24"/>
    <w:rsid w:val="00657F09"/>
    <w:rsid w:val="00677786"/>
    <w:rsid w:val="00841082"/>
    <w:rsid w:val="00851D74"/>
    <w:rsid w:val="0093074C"/>
    <w:rsid w:val="009A136E"/>
    <w:rsid w:val="009E2470"/>
    <w:rsid w:val="00A82D4B"/>
    <w:rsid w:val="00BD23E8"/>
    <w:rsid w:val="00E55C14"/>
    <w:rsid w:val="00EB5456"/>
    <w:rsid w:val="00E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4B6A"/>
  <w15:docId w15:val="{5CF1354E-430C-4BB4-9C13-59B4B045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Arial" w:hAnsi="Arial" w:cs="Arial"/>
      <w:sz w:val="28"/>
      <w:szCs w:val="28"/>
    </w:rPr>
  </w:style>
  <w:style w:type="paragraph" w:styleId="Rubrik2">
    <w:name w:val="heading 2"/>
    <w:basedOn w:val="Normal"/>
    <w:next w:val="Normal"/>
    <w:pPr>
      <w:keepNext/>
      <w:keepLines/>
      <w:spacing w:before="200"/>
      <w:outlineLvl w:val="1"/>
    </w:pPr>
    <w:rPr>
      <w:rFonts w:ascii="Arial" w:eastAsia="Arial" w:hAnsi="Arial" w:cs="Arial"/>
      <w:sz w:val="26"/>
      <w:szCs w:val="26"/>
    </w:rPr>
  </w:style>
  <w:style w:type="paragraph" w:styleId="Rubrik3">
    <w:name w:val="heading 3"/>
    <w:basedOn w:val="Normal"/>
    <w:next w:val="Normal"/>
    <w:pPr>
      <w:keepNext/>
      <w:keepLines/>
      <w:spacing w:before="200"/>
      <w:outlineLvl w:val="2"/>
    </w:pPr>
    <w:rPr>
      <w:rFonts w:ascii="Arial" w:eastAsia="Arial" w:hAnsi="Arial" w:cs="Arial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300" w:line="240" w:lineRule="auto"/>
    </w:pPr>
    <w:rPr>
      <w:rFonts w:ascii="Arial" w:eastAsia="Arial" w:hAnsi="Arial" w:cs="Arial"/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stycke">
    <w:name w:val="List Paragraph"/>
    <w:basedOn w:val="Normal"/>
    <w:uiPriority w:val="34"/>
    <w:qFormat/>
    <w:rsid w:val="0093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908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Frykner</dc:creator>
  <cp:lastModifiedBy>Per Frykner</cp:lastModifiedBy>
  <cp:revision>4</cp:revision>
  <dcterms:created xsi:type="dcterms:W3CDTF">2016-06-19T19:12:00Z</dcterms:created>
  <dcterms:modified xsi:type="dcterms:W3CDTF">2016-06-19T22:11:00Z</dcterms:modified>
</cp:coreProperties>
</file>